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12783B">
      <w:pPr>
        <w:pStyle w:val="Standard"/>
        <w:rPr>
          <w:rFonts w:ascii="Times New Roman" w:hAnsi="Times New Roman" w:cs="Times New Roman"/>
        </w:rPr>
      </w:pPr>
    </w:p>
    <w:p w14:paraId="40230A80" w14:textId="144EF251" w:rsidR="0012783B" w:rsidRDefault="0012783B" w:rsidP="00502B0A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Page 1 of 2</w:t>
      </w:r>
    </w:p>
    <w:p w14:paraId="33B2B7C3" w14:textId="77777777" w:rsidR="0012783B" w:rsidRDefault="0012783B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61421B6D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63E9A3A7" w:rsidR="00C67275" w:rsidRPr="007B2714" w:rsidRDefault="009832A7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</w:t>
      </w:r>
      <w:r w:rsidR="009E0F95">
        <w:rPr>
          <w:rFonts w:ascii="Times New Roman" w:hAnsi="Times New Roman" w:cs="Times New Roman"/>
        </w:rPr>
        <w:t xml:space="preserve"> </w:t>
      </w:r>
      <w:r w:rsidR="00116D24">
        <w:rPr>
          <w:rFonts w:ascii="Times New Roman" w:hAnsi="Times New Roman" w:cs="Times New Roman"/>
        </w:rPr>
        <w:t>8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9F9C7D3" w14:textId="77777777" w:rsidR="00AF0B9D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9832A7">
        <w:rPr>
          <w:rFonts w:asciiTheme="minorHAnsi" w:hAnsiTheme="minorHAnsi" w:cstheme="minorHAnsi"/>
          <w:sz w:val="22"/>
          <w:szCs w:val="22"/>
        </w:rPr>
        <w:t>8</w:t>
      </w:r>
      <w:r w:rsidR="009832A7" w:rsidRPr="009832A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832A7">
        <w:rPr>
          <w:rFonts w:asciiTheme="minorHAnsi" w:hAnsiTheme="minorHAnsi" w:cstheme="minorHAnsi"/>
          <w:sz w:val="22"/>
          <w:szCs w:val="22"/>
        </w:rPr>
        <w:t xml:space="preserve"> </w:t>
      </w:r>
      <w:r w:rsidRPr="007B2714">
        <w:rPr>
          <w:rFonts w:asciiTheme="minorHAnsi" w:hAnsiTheme="minorHAnsi" w:cstheme="minorHAnsi"/>
          <w:sz w:val="22"/>
          <w:szCs w:val="22"/>
        </w:rPr>
        <w:t xml:space="preserve">day of </w:t>
      </w:r>
      <w:r w:rsidR="009832A7">
        <w:rPr>
          <w:rFonts w:asciiTheme="minorHAnsi" w:hAnsiTheme="minorHAnsi" w:cstheme="minorHAnsi"/>
          <w:sz w:val="22"/>
          <w:szCs w:val="22"/>
        </w:rPr>
        <w:t>March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642D1D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8:</w:t>
      </w:r>
      <w:r w:rsidR="006466FF">
        <w:rPr>
          <w:rFonts w:asciiTheme="minorHAnsi" w:hAnsiTheme="minorHAnsi" w:cstheme="minorHAnsi"/>
          <w:sz w:val="22"/>
          <w:szCs w:val="22"/>
        </w:rPr>
        <w:t>20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9E0F95">
        <w:rPr>
          <w:rFonts w:asciiTheme="minorHAnsi" w:hAnsiTheme="minorHAnsi" w:cstheme="minorHAnsi"/>
          <w:sz w:val="22"/>
          <w:szCs w:val="22"/>
        </w:rPr>
        <w:t>David Cox 1</w:t>
      </w:r>
      <w:r w:rsidR="009E0F95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9E0F95">
        <w:rPr>
          <w:rFonts w:asciiTheme="minorHAnsi" w:hAnsiTheme="minorHAnsi" w:cstheme="minorHAnsi"/>
          <w:sz w:val="22"/>
          <w:szCs w:val="22"/>
        </w:rPr>
        <w:t xml:space="preserve"> District and </w:t>
      </w:r>
      <w:r w:rsidR="00F25C13">
        <w:rPr>
          <w:rFonts w:asciiTheme="minorHAnsi" w:hAnsiTheme="minorHAnsi" w:cstheme="minorHAnsi"/>
          <w:sz w:val="22"/>
          <w:szCs w:val="22"/>
        </w:rPr>
        <w:t>Wayne Uthe 2</w:t>
      </w:r>
      <w:r w:rsidR="00F25C13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25C13">
        <w:rPr>
          <w:rFonts w:asciiTheme="minorHAnsi" w:hAnsiTheme="minorHAnsi" w:cstheme="minorHAnsi"/>
          <w:sz w:val="22"/>
          <w:szCs w:val="22"/>
        </w:rPr>
        <w:t xml:space="preserve"> District </w:t>
      </w:r>
      <w:r w:rsidR="009E0F95">
        <w:rPr>
          <w:rFonts w:asciiTheme="minorHAnsi" w:hAnsiTheme="minorHAnsi" w:cstheme="minorHAnsi"/>
          <w:sz w:val="22"/>
          <w:szCs w:val="22"/>
        </w:rPr>
        <w:t xml:space="preserve">are </w:t>
      </w:r>
      <w:r w:rsidRPr="007B2714">
        <w:rPr>
          <w:rFonts w:asciiTheme="minorHAnsi" w:hAnsiTheme="minorHAnsi" w:cstheme="minorHAnsi"/>
          <w:sz w:val="22"/>
          <w:szCs w:val="22"/>
        </w:rPr>
        <w:t>present.</w:t>
      </w:r>
      <w:r w:rsidR="00AF0B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D804B4" w14:textId="77777777" w:rsidR="00AF0B9D" w:rsidRDefault="00AF0B9D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903FC8A" w14:textId="0E73B449" w:rsidR="00C67275" w:rsidRDefault="00AF0B9D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minutes, invoices for payment, and brush letters.</w:t>
      </w:r>
    </w:p>
    <w:p w14:paraId="3E563145" w14:textId="77777777" w:rsidR="00AF0B9D" w:rsidRPr="007B2714" w:rsidRDefault="00AF0B9D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4C7E4DF" w14:textId="42F2CD93" w:rsidR="00760945" w:rsidRDefault="00C67275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James Lewis, Road &amp; Bridge Supervisor, </w:t>
      </w:r>
      <w:r w:rsidR="00A17BAA">
        <w:rPr>
          <w:rFonts w:asciiTheme="minorHAnsi" w:hAnsiTheme="minorHAnsi" w:cstheme="minorHAnsi"/>
          <w:sz w:val="22"/>
          <w:szCs w:val="22"/>
        </w:rPr>
        <w:t xml:space="preserve">updated the Commission </w:t>
      </w:r>
      <w:r w:rsidR="00CD238C">
        <w:rPr>
          <w:rFonts w:asciiTheme="minorHAnsi" w:hAnsiTheme="minorHAnsi" w:cstheme="minorHAnsi"/>
          <w:sz w:val="22"/>
          <w:szCs w:val="22"/>
        </w:rPr>
        <w:t>the</w:t>
      </w:r>
      <w:r w:rsidR="006466FF">
        <w:rPr>
          <w:rFonts w:asciiTheme="minorHAnsi" w:hAnsiTheme="minorHAnsi" w:cstheme="minorHAnsi"/>
          <w:sz w:val="22"/>
          <w:szCs w:val="22"/>
        </w:rPr>
        <w:t>y replaced the tube on 140</w:t>
      </w:r>
      <w:r w:rsidR="006466FF" w:rsidRPr="006466F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466FF">
        <w:rPr>
          <w:rFonts w:asciiTheme="minorHAnsi" w:hAnsiTheme="minorHAnsi" w:cstheme="minorHAnsi"/>
          <w:sz w:val="22"/>
          <w:szCs w:val="22"/>
        </w:rPr>
        <w:t xml:space="preserve"> Street in Jefferson </w:t>
      </w:r>
      <w:r w:rsidR="003C50A6">
        <w:rPr>
          <w:rFonts w:asciiTheme="minorHAnsi" w:hAnsiTheme="minorHAnsi" w:cstheme="minorHAnsi"/>
          <w:sz w:val="22"/>
          <w:szCs w:val="22"/>
        </w:rPr>
        <w:t>Township</w:t>
      </w:r>
      <w:r w:rsidR="006466FF">
        <w:rPr>
          <w:rFonts w:asciiTheme="minorHAnsi" w:hAnsiTheme="minorHAnsi" w:cstheme="minorHAnsi"/>
          <w:sz w:val="22"/>
          <w:szCs w:val="22"/>
        </w:rPr>
        <w:t xml:space="preserve">. The crew </w:t>
      </w:r>
      <w:r w:rsidR="00342FD8">
        <w:rPr>
          <w:rFonts w:asciiTheme="minorHAnsi" w:hAnsiTheme="minorHAnsi" w:cstheme="minorHAnsi"/>
          <w:sz w:val="22"/>
          <w:szCs w:val="22"/>
        </w:rPr>
        <w:t>plans</w:t>
      </w:r>
      <w:r w:rsidR="006466FF">
        <w:rPr>
          <w:rFonts w:asciiTheme="minorHAnsi" w:hAnsiTheme="minorHAnsi" w:cstheme="minorHAnsi"/>
          <w:sz w:val="22"/>
          <w:szCs w:val="22"/>
        </w:rPr>
        <w:t xml:space="preserve"> to replace the tube on Unity Ave i</w:t>
      </w:r>
      <w:r w:rsidR="003C50A6">
        <w:rPr>
          <w:rFonts w:asciiTheme="minorHAnsi" w:hAnsiTheme="minorHAnsi" w:cstheme="minorHAnsi"/>
          <w:sz w:val="22"/>
          <w:szCs w:val="22"/>
        </w:rPr>
        <w:t>n Colfax</w:t>
      </w:r>
      <w:r w:rsidR="006466FF">
        <w:rPr>
          <w:rFonts w:asciiTheme="minorHAnsi" w:hAnsiTheme="minorHAnsi" w:cstheme="minorHAnsi"/>
          <w:sz w:val="22"/>
          <w:szCs w:val="22"/>
        </w:rPr>
        <w:t xml:space="preserve"> Township. The crew closed a bridge on Zane Avenue in Daviess County and Pross Drive in Caldwell County. The crew </w:t>
      </w:r>
      <w:r w:rsidR="00342FD8">
        <w:rPr>
          <w:rFonts w:asciiTheme="minorHAnsi" w:hAnsiTheme="minorHAnsi" w:cstheme="minorHAnsi"/>
          <w:sz w:val="22"/>
          <w:szCs w:val="22"/>
        </w:rPr>
        <w:t>plans</w:t>
      </w:r>
      <w:r w:rsidR="006466FF">
        <w:rPr>
          <w:rFonts w:asciiTheme="minorHAnsi" w:hAnsiTheme="minorHAnsi" w:cstheme="minorHAnsi"/>
          <w:sz w:val="22"/>
          <w:szCs w:val="22"/>
        </w:rPr>
        <w:t xml:space="preserve"> to replace th</w:t>
      </w:r>
      <w:r w:rsidR="00342FD8">
        <w:rPr>
          <w:rFonts w:asciiTheme="minorHAnsi" w:hAnsiTheme="minorHAnsi" w:cstheme="minorHAnsi"/>
          <w:sz w:val="22"/>
          <w:szCs w:val="22"/>
        </w:rPr>
        <w:t>at</w:t>
      </w:r>
      <w:r w:rsidR="006466FF">
        <w:rPr>
          <w:rFonts w:asciiTheme="minorHAnsi" w:hAnsiTheme="minorHAnsi" w:cstheme="minorHAnsi"/>
          <w:sz w:val="22"/>
          <w:szCs w:val="22"/>
        </w:rPr>
        <w:t xml:space="preserve"> bridge with a large tube. The replacement will take a </w:t>
      </w:r>
      <w:r w:rsidR="00342FD8">
        <w:rPr>
          <w:rFonts w:asciiTheme="minorHAnsi" w:hAnsiTheme="minorHAnsi" w:cstheme="minorHAnsi"/>
          <w:sz w:val="22"/>
          <w:szCs w:val="22"/>
        </w:rPr>
        <w:t>couple of months</w:t>
      </w:r>
      <w:r w:rsidR="006466FF">
        <w:rPr>
          <w:rFonts w:asciiTheme="minorHAnsi" w:hAnsiTheme="minorHAnsi" w:cstheme="minorHAnsi"/>
          <w:sz w:val="22"/>
          <w:szCs w:val="22"/>
        </w:rPr>
        <w:t xml:space="preserve"> because the tube is being specially made. </w:t>
      </w:r>
      <w:r w:rsidR="003C50A6">
        <w:rPr>
          <w:rFonts w:asciiTheme="minorHAnsi" w:hAnsiTheme="minorHAnsi" w:cstheme="minorHAnsi"/>
          <w:sz w:val="22"/>
          <w:szCs w:val="22"/>
        </w:rPr>
        <w:t xml:space="preserve">The crew will investigate a complaint about brush and trees growing around a culvert on Major Avenue in Jefferson Township. </w:t>
      </w:r>
    </w:p>
    <w:p w14:paraId="32735DC7" w14:textId="0EE15956" w:rsidR="003C50A6" w:rsidRDefault="003C50A6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62CFB00" w14:textId="05391901" w:rsidR="003C50A6" w:rsidRDefault="00342FD8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discussion was held on the current County’s pre-diem rate for employees when traveling for training and conferences. It was suggested to increase breakfast from $10.00 to $12.00, lunch from $12.00 to $15.00, and dinner from $25.00 to $30.00. </w:t>
      </w:r>
      <w:r w:rsidR="00B2658F">
        <w:rPr>
          <w:rFonts w:asciiTheme="minorHAnsi" w:hAnsiTheme="minorHAnsi" w:cstheme="minorHAnsi"/>
          <w:sz w:val="22"/>
          <w:szCs w:val="22"/>
        </w:rPr>
        <w:t>David Cox made a motion to raise the pre</w:t>
      </w:r>
      <w:r>
        <w:rPr>
          <w:rFonts w:asciiTheme="minorHAnsi" w:hAnsiTheme="minorHAnsi" w:cstheme="minorHAnsi"/>
          <w:sz w:val="22"/>
          <w:szCs w:val="22"/>
        </w:rPr>
        <w:t>-</w:t>
      </w:r>
      <w:r w:rsidR="00B2658F">
        <w:rPr>
          <w:rFonts w:asciiTheme="minorHAnsi" w:hAnsiTheme="minorHAnsi" w:cstheme="minorHAnsi"/>
          <w:sz w:val="22"/>
          <w:szCs w:val="22"/>
        </w:rPr>
        <w:t>diem rate for employee meals when traveling, Wayne Uthe seconded. 3 – Aye, 0 – No.</w:t>
      </w:r>
    </w:p>
    <w:p w14:paraId="7A80E3E5" w14:textId="3DB3D2A9" w:rsidR="00AF0B9D" w:rsidRDefault="00AF0B9D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0CE877D" w14:textId="1FEF0496" w:rsidR="00B167E8" w:rsidRDefault="00AF0B9D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12783B">
        <w:rPr>
          <w:rFonts w:asciiTheme="minorHAnsi" w:hAnsiTheme="minorHAnsi" w:cstheme="minorHAnsi"/>
          <w:sz w:val="22"/>
          <w:szCs w:val="22"/>
        </w:rPr>
        <w:t xml:space="preserve">RSVP’d </w:t>
      </w:r>
      <w:r>
        <w:rPr>
          <w:rFonts w:asciiTheme="minorHAnsi" w:hAnsiTheme="minorHAnsi" w:cstheme="minorHAnsi"/>
          <w:sz w:val="22"/>
          <w:szCs w:val="22"/>
        </w:rPr>
        <w:t>to the Northwest Commissioners meeting to be held in Cameron on March 23</w:t>
      </w:r>
      <w:r w:rsidRPr="00AF0B9D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>, 2023.</w:t>
      </w:r>
    </w:p>
    <w:p w14:paraId="2F834FD2" w14:textId="5B9A00EE" w:rsidR="00AF0B9D" w:rsidRDefault="00AF0B9D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D0B6D92" w14:textId="2A774053" w:rsidR="0012783B" w:rsidRDefault="00AF0B9D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Cox </w:t>
      </w:r>
      <w:r w:rsidR="00B167E8">
        <w:rPr>
          <w:rFonts w:asciiTheme="minorHAnsi" w:hAnsiTheme="minorHAnsi" w:cstheme="minorHAnsi"/>
          <w:sz w:val="22"/>
          <w:szCs w:val="22"/>
        </w:rPr>
        <w:t>called the</w:t>
      </w:r>
      <w:r>
        <w:rPr>
          <w:rFonts w:asciiTheme="minorHAnsi" w:hAnsiTheme="minorHAnsi" w:cstheme="minorHAnsi"/>
          <w:sz w:val="22"/>
          <w:szCs w:val="22"/>
        </w:rPr>
        <w:t xml:space="preserve"> Mt. Zion Cemetery</w:t>
      </w:r>
      <w:r w:rsidR="00B167E8">
        <w:rPr>
          <w:rFonts w:asciiTheme="minorHAnsi" w:hAnsiTheme="minorHAnsi" w:cstheme="minorHAnsi"/>
          <w:sz w:val="22"/>
          <w:szCs w:val="22"/>
        </w:rPr>
        <w:t xml:space="preserve"> board to let them know there is a citizen who is interested in the cemetery. </w:t>
      </w:r>
    </w:p>
    <w:p w14:paraId="3F35C4E5" w14:textId="0CCF66FA" w:rsidR="00B2658F" w:rsidRDefault="00B2658F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B2740D4" w14:textId="1A1707DF" w:rsidR="00342FD8" w:rsidRDefault="00751CE8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Grand River Heating and Cooling gave a final total bid for the mini-split project for the Courthouse and the Publishing building. </w:t>
      </w:r>
      <w:r w:rsidR="00B7171B">
        <w:rPr>
          <w:rFonts w:asciiTheme="minorHAnsi" w:hAnsiTheme="minorHAnsi" w:cstheme="minorHAnsi"/>
          <w:sz w:val="22"/>
          <w:szCs w:val="22"/>
        </w:rPr>
        <w:t>The total</w:t>
      </w:r>
      <w:r>
        <w:rPr>
          <w:rFonts w:asciiTheme="minorHAnsi" w:hAnsiTheme="minorHAnsi" w:cstheme="minorHAnsi"/>
          <w:sz w:val="22"/>
          <w:szCs w:val="22"/>
        </w:rPr>
        <w:t xml:space="preserve"> bid </w:t>
      </w:r>
      <w:r w:rsidR="00832C63">
        <w:rPr>
          <w:rFonts w:asciiTheme="minorHAnsi" w:hAnsiTheme="minorHAnsi" w:cstheme="minorHAnsi"/>
          <w:sz w:val="22"/>
          <w:szCs w:val="22"/>
        </w:rPr>
        <w:t>for the Courthouse is $129,810.00. The total bid for the Publishing building is $23,650.00</w:t>
      </w:r>
      <w:r w:rsidR="00AF0B9D">
        <w:rPr>
          <w:rFonts w:asciiTheme="minorHAnsi" w:hAnsiTheme="minorHAnsi" w:cstheme="minorHAnsi"/>
          <w:sz w:val="22"/>
          <w:szCs w:val="22"/>
        </w:rPr>
        <w:t>. The equipment cost is $114.261.00, and labor and other costs are $39,199.</w:t>
      </w:r>
    </w:p>
    <w:p w14:paraId="4289F007" w14:textId="77777777" w:rsidR="00342FD8" w:rsidRDefault="00342FD8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7F64EA9" w14:textId="6BEEC860" w:rsidR="00832C63" w:rsidRDefault="00832C63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Aaron </w:t>
      </w:r>
      <w:proofErr w:type="spellStart"/>
      <w:r>
        <w:rPr>
          <w:rFonts w:asciiTheme="minorHAnsi" w:hAnsiTheme="minorHAnsi" w:cstheme="minorHAnsi"/>
          <w:sz w:val="22"/>
          <w:szCs w:val="22"/>
        </w:rPr>
        <w:t>Piburn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Assessor </w:t>
      </w:r>
      <w:r w:rsidR="004B0654">
        <w:rPr>
          <w:rFonts w:asciiTheme="minorHAnsi" w:hAnsiTheme="minorHAnsi" w:cstheme="minorHAnsi"/>
          <w:sz w:val="22"/>
          <w:szCs w:val="22"/>
        </w:rPr>
        <w:t>presented the Commission with his certificate of training for 2023.</w:t>
      </w:r>
    </w:p>
    <w:p w14:paraId="3A21B9C5" w14:textId="3AE094B5" w:rsidR="004B0654" w:rsidRDefault="004B0654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4B5AAEF" w14:textId="35B08F03" w:rsidR="004B0654" w:rsidRDefault="004B0654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AE6818">
        <w:rPr>
          <w:rFonts w:asciiTheme="minorHAnsi" w:hAnsiTheme="minorHAnsi" w:cstheme="minorHAnsi"/>
          <w:sz w:val="22"/>
          <w:szCs w:val="22"/>
        </w:rPr>
        <w:t>provided their certificates of training for 2023.</w:t>
      </w:r>
    </w:p>
    <w:p w14:paraId="516B3E5B" w14:textId="1A4401DA" w:rsidR="00431806" w:rsidRDefault="00431806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811D66E" w14:textId="5B8015F0" w:rsidR="00431806" w:rsidRDefault="00431806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Bill</w:t>
      </w:r>
      <w:r w:rsidR="00342FD8">
        <w:rPr>
          <w:rFonts w:asciiTheme="minorHAnsi" w:hAnsiTheme="minorHAnsi" w:cstheme="minorHAnsi"/>
          <w:sz w:val="22"/>
          <w:szCs w:val="22"/>
        </w:rPr>
        <w:t xml:space="preserve"> Haggard, motor </w:t>
      </w:r>
      <w:r>
        <w:rPr>
          <w:rFonts w:asciiTheme="minorHAnsi" w:hAnsiTheme="minorHAnsi" w:cstheme="minorHAnsi"/>
          <w:sz w:val="22"/>
          <w:szCs w:val="22"/>
        </w:rPr>
        <w:t>grader for Colfax Township, presented the Commission with a list of residents that have brush issues. The Commission wi</w:t>
      </w:r>
      <w:r w:rsidR="0029017B">
        <w:rPr>
          <w:rFonts w:asciiTheme="minorHAnsi" w:hAnsiTheme="minorHAnsi" w:cstheme="minorHAnsi"/>
          <w:sz w:val="22"/>
          <w:szCs w:val="22"/>
        </w:rPr>
        <w:t>ll</w:t>
      </w:r>
      <w:r>
        <w:rPr>
          <w:rFonts w:asciiTheme="minorHAnsi" w:hAnsiTheme="minorHAnsi" w:cstheme="minorHAnsi"/>
          <w:sz w:val="22"/>
          <w:szCs w:val="22"/>
        </w:rPr>
        <w:t xml:space="preserve"> talk to the Colfax board </w:t>
      </w:r>
      <w:r w:rsidR="0029017B">
        <w:rPr>
          <w:rFonts w:asciiTheme="minorHAnsi" w:hAnsiTheme="minorHAnsi" w:cstheme="minorHAnsi"/>
          <w:sz w:val="22"/>
          <w:szCs w:val="22"/>
        </w:rPr>
        <w:t>about the brush</w:t>
      </w:r>
      <w:r>
        <w:rPr>
          <w:rFonts w:asciiTheme="minorHAnsi" w:hAnsiTheme="minorHAnsi" w:cstheme="minorHAnsi"/>
          <w:sz w:val="22"/>
          <w:szCs w:val="22"/>
        </w:rPr>
        <w:t>. Issue continued.</w:t>
      </w:r>
    </w:p>
    <w:p w14:paraId="4D98E0A3" w14:textId="7CEEA960" w:rsidR="00AE6818" w:rsidRDefault="00AE6818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8B02838" w14:textId="6129072C" w:rsidR="00E818DC" w:rsidRDefault="00AE6818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E818DC">
        <w:rPr>
          <w:rFonts w:asciiTheme="minorHAnsi" w:hAnsiTheme="minorHAnsi" w:cstheme="minorHAnsi"/>
          <w:sz w:val="22"/>
          <w:szCs w:val="22"/>
        </w:rPr>
        <w:t>haun Crockett</w:t>
      </w:r>
      <w:r>
        <w:rPr>
          <w:rFonts w:asciiTheme="minorHAnsi" w:hAnsiTheme="minorHAnsi" w:cstheme="minorHAnsi"/>
          <w:sz w:val="22"/>
          <w:szCs w:val="22"/>
        </w:rPr>
        <w:t>, Fosters Heating and Cooling</w:t>
      </w:r>
      <w:r w:rsidR="00B7171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spoke with the Commission about the heating and cooling systems in the Daviess County Nursing and Rehab.</w:t>
      </w:r>
      <w:r w:rsidR="00E818DC">
        <w:rPr>
          <w:rFonts w:asciiTheme="minorHAnsi" w:hAnsiTheme="minorHAnsi" w:cstheme="minorHAnsi"/>
          <w:sz w:val="22"/>
          <w:szCs w:val="22"/>
        </w:rPr>
        <w:t xml:space="preserve"> Issue continued.</w:t>
      </w:r>
    </w:p>
    <w:p w14:paraId="3C53EE54" w14:textId="7AEAEDC5" w:rsidR="00B7171B" w:rsidRDefault="00B7171B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841B753" w14:textId="13C17140" w:rsidR="00B7171B" w:rsidRDefault="00B7171B" w:rsidP="00B7171B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spoke to Jim Dove and Gary </w:t>
      </w:r>
      <w:proofErr w:type="spellStart"/>
      <w:r>
        <w:rPr>
          <w:rFonts w:asciiTheme="minorHAnsi" w:hAnsiTheme="minorHAnsi" w:cstheme="minorHAnsi"/>
          <w:sz w:val="22"/>
          <w:szCs w:val="22"/>
        </w:rPr>
        <w:t>Froeschner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with Midwest Engineering on the phone to discuss the engineering prospects for the heating and cooling systems in the Daviess County Nursing and Rehab. Issue continued.</w:t>
      </w:r>
    </w:p>
    <w:p w14:paraId="21B095EE" w14:textId="77777777" w:rsidR="00B7171B" w:rsidRDefault="00B7171B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A7D6710" w14:textId="13D689EE" w:rsidR="00502B0A" w:rsidRDefault="006A2880" w:rsidP="00502B0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Jason</w:t>
      </w:r>
      <w:r w:rsidR="00B167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67E8">
        <w:rPr>
          <w:rFonts w:asciiTheme="minorHAnsi" w:hAnsiTheme="minorHAnsi" w:cstheme="minorHAnsi"/>
          <w:sz w:val="22"/>
          <w:szCs w:val="22"/>
        </w:rPr>
        <w:t>Klemme</w:t>
      </w:r>
      <w:proofErr w:type="spellEnd"/>
      <w:r>
        <w:rPr>
          <w:rFonts w:asciiTheme="minorHAnsi" w:hAnsiTheme="minorHAnsi" w:cstheme="minorHAnsi"/>
          <w:sz w:val="22"/>
          <w:szCs w:val="22"/>
        </w:rPr>
        <w:t>, Allstate Engineers</w:t>
      </w:r>
      <w:r w:rsidR="00B7171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spoke to the Commission on the phone. He updated that </w:t>
      </w:r>
      <w:r w:rsidR="00DD189D">
        <w:rPr>
          <w:rFonts w:asciiTheme="minorHAnsi" w:hAnsiTheme="minorHAnsi" w:cstheme="minorHAnsi"/>
          <w:sz w:val="22"/>
          <w:szCs w:val="22"/>
        </w:rPr>
        <w:t>BRO</w:t>
      </w:r>
      <w:r w:rsidR="00B7171B">
        <w:rPr>
          <w:rFonts w:asciiTheme="minorHAnsi" w:hAnsiTheme="minorHAnsi" w:cstheme="minorHAnsi"/>
          <w:sz w:val="22"/>
          <w:szCs w:val="22"/>
        </w:rPr>
        <w:t xml:space="preserve"> 39</w:t>
      </w:r>
      <w:r w:rsidR="00DD189D">
        <w:rPr>
          <w:rFonts w:asciiTheme="minorHAnsi" w:hAnsiTheme="minorHAnsi" w:cstheme="minorHAnsi"/>
          <w:sz w:val="22"/>
          <w:szCs w:val="22"/>
        </w:rPr>
        <w:t xml:space="preserve"> on </w:t>
      </w:r>
      <w:r w:rsidR="00B7171B">
        <w:rPr>
          <w:rFonts w:asciiTheme="minorHAnsi" w:hAnsiTheme="minorHAnsi" w:cstheme="minorHAnsi"/>
          <w:sz w:val="22"/>
          <w:szCs w:val="22"/>
        </w:rPr>
        <w:t>190</w:t>
      </w:r>
      <w:r w:rsidR="00DD189D" w:rsidRPr="00DD189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D189D">
        <w:rPr>
          <w:rFonts w:asciiTheme="minorHAnsi" w:hAnsiTheme="minorHAnsi" w:cstheme="minorHAnsi"/>
          <w:sz w:val="22"/>
          <w:szCs w:val="22"/>
        </w:rPr>
        <w:t xml:space="preserve"> Street</w:t>
      </w:r>
      <w:r w:rsidR="00B7171B">
        <w:rPr>
          <w:rFonts w:asciiTheme="minorHAnsi" w:hAnsiTheme="minorHAnsi" w:cstheme="minorHAnsi"/>
          <w:sz w:val="22"/>
          <w:szCs w:val="22"/>
        </w:rPr>
        <w:t xml:space="preserve"> in Sheridan Township will begin c</w:t>
      </w:r>
      <w:r w:rsidR="00DD189D">
        <w:rPr>
          <w:rFonts w:asciiTheme="minorHAnsi" w:hAnsiTheme="minorHAnsi" w:cstheme="minorHAnsi"/>
          <w:sz w:val="22"/>
          <w:szCs w:val="22"/>
        </w:rPr>
        <w:t xml:space="preserve">onstruction </w:t>
      </w:r>
      <w:r w:rsidR="00B7171B">
        <w:rPr>
          <w:rFonts w:asciiTheme="minorHAnsi" w:hAnsiTheme="minorHAnsi" w:cstheme="minorHAnsi"/>
          <w:sz w:val="22"/>
          <w:szCs w:val="22"/>
        </w:rPr>
        <w:t>in</w:t>
      </w:r>
      <w:r w:rsidR="00DD189D">
        <w:rPr>
          <w:rFonts w:asciiTheme="minorHAnsi" w:hAnsiTheme="minorHAnsi" w:cstheme="minorHAnsi"/>
          <w:sz w:val="22"/>
          <w:szCs w:val="22"/>
        </w:rPr>
        <w:t xml:space="preserve"> May or June.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7636B8" w14:textId="77777777" w:rsidR="00502B0A" w:rsidRDefault="00502B0A" w:rsidP="00502B0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C068BCD" w14:textId="77777777" w:rsidR="00502B0A" w:rsidRDefault="00502B0A" w:rsidP="00502B0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96F9D5B" w14:textId="77777777" w:rsidR="00502B0A" w:rsidRDefault="00502B0A" w:rsidP="00502B0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A0E5D2F" w14:textId="77777777" w:rsidR="00502B0A" w:rsidRDefault="00502B0A" w:rsidP="00502B0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9DB2889" w14:textId="77777777" w:rsidR="00502B0A" w:rsidRDefault="00502B0A" w:rsidP="00502B0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288CF41" w14:textId="77777777" w:rsidR="00502B0A" w:rsidRDefault="00502B0A" w:rsidP="00502B0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AE57E3A" w14:textId="67AF136B" w:rsidR="0012783B" w:rsidRPr="00502B0A" w:rsidRDefault="0012783B" w:rsidP="00502B0A">
      <w:pPr>
        <w:pStyle w:val="Standard"/>
        <w:spacing w:after="60"/>
        <w:jc w:val="right"/>
        <w:rPr>
          <w:rFonts w:asciiTheme="minorHAnsi" w:hAnsiTheme="minorHAnsi" w:cstheme="minorHAnsi"/>
          <w:sz w:val="22"/>
          <w:szCs w:val="22"/>
        </w:rPr>
      </w:pPr>
      <w:r w:rsidRPr="0012783B">
        <w:rPr>
          <w:rFonts w:ascii="Times New Roman" w:hAnsi="Times New Roman" w:cs="Times New Roman"/>
        </w:rPr>
        <w:lastRenderedPageBreak/>
        <w:t xml:space="preserve">Page </w:t>
      </w:r>
      <w:r>
        <w:rPr>
          <w:rFonts w:ascii="Times New Roman" w:hAnsi="Times New Roman" w:cs="Times New Roman"/>
        </w:rPr>
        <w:t>2</w:t>
      </w:r>
      <w:r w:rsidRPr="0012783B">
        <w:rPr>
          <w:rFonts w:ascii="Times New Roman" w:hAnsi="Times New Roman" w:cs="Times New Roman"/>
        </w:rPr>
        <w:t xml:space="preserve"> of 2</w:t>
      </w:r>
    </w:p>
    <w:p w14:paraId="314A9C9D" w14:textId="77777777" w:rsidR="0012783B" w:rsidRDefault="0012783B" w:rsidP="00C67275">
      <w:pPr>
        <w:spacing w:after="120" w:line="240" w:lineRule="auto"/>
        <w:rPr>
          <w:rFonts w:eastAsia="Times New Roman" w:cstheme="minorHAnsi"/>
          <w:color w:val="00000A"/>
        </w:rPr>
      </w:pPr>
    </w:p>
    <w:p w14:paraId="07A85E9B" w14:textId="77777777" w:rsidR="0012783B" w:rsidRDefault="0012783B" w:rsidP="00C67275">
      <w:pPr>
        <w:spacing w:after="120" w:line="240" w:lineRule="auto"/>
        <w:rPr>
          <w:rFonts w:eastAsia="Times New Roman" w:cstheme="minorHAnsi"/>
          <w:color w:val="00000A"/>
        </w:rPr>
      </w:pPr>
    </w:p>
    <w:p w14:paraId="215FDFB5" w14:textId="1666FA98" w:rsidR="00C67275" w:rsidRDefault="00AF0B9D" w:rsidP="00C67275">
      <w:pPr>
        <w:spacing w:after="12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The meeting</w:t>
      </w:r>
      <w:r w:rsidR="00C67275">
        <w:rPr>
          <w:rFonts w:eastAsia="Times New Roman" w:cstheme="minorHAnsi"/>
          <w:color w:val="00000A"/>
        </w:rPr>
        <w:t xml:space="preserve"> was adjourned at </w:t>
      </w:r>
      <w:r w:rsidR="00B7171B">
        <w:rPr>
          <w:rFonts w:eastAsia="Times New Roman" w:cstheme="minorHAnsi"/>
          <w:color w:val="00000A"/>
        </w:rPr>
        <w:t>1</w:t>
      </w:r>
      <w:r w:rsidR="00CF6B12">
        <w:rPr>
          <w:rFonts w:eastAsia="Times New Roman" w:cstheme="minorHAnsi"/>
          <w:color w:val="00000A"/>
        </w:rPr>
        <w:t>2</w:t>
      </w:r>
      <w:r w:rsidR="00C67275">
        <w:rPr>
          <w:rFonts w:eastAsia="Times New Roman" w:cstheme="minorHAnsi"/>
          <w:color w:val="00000A"/>
        </w:rPr>
        <w:t>:</w:t>
      </w:r>
      <w:r w:rsidR="00B7171B">
        <w:rPr>
          <w:rFonts w:eastAsia="Times New Roman" w:cstheme="minorHAnsi"/>
          <w:color w:val="00000A"/>
        </w:rPr>
        <w:t>10</w:t>
      </w:r>
      <w:r w:rsidR="00C67275">
        <w:rPr>
          <w:rFonts w:eastAsia="Times New Roman" w:cstheme="minorHAnsi"/>
          <w:color w:val="00000A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7F2256AC" w:rsidR="00C67275" w:rsidRPr="00B7171B" w:rsidRDefault="00C67275" w:rsidP="00B7171B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37160B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6</w:t>
      </w:r>
      <w:r w:rsidR="00E9198C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83</w:t>
      </w:r>
    </w:p>
    <w:sectPr w:rsidR="00C67275" w:rsidRPr="00B7171B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EAA1" w14:textId="77777777" w:rsidR="001932D2" w:rsidRDefault="001932D2" w:rsidP="001932D2">
      <w:pPr>
        <w:spacing w:after="0" w:line="240" w:lineRule="auto"/>
      </w:pPr>
      <w:r>
        <w:separator/>
      </w:r>
    </w:p>
  </w:endnote>
  <w:endnote w:type="continuationSeparator" w:id="0">
    <w:p w14:paraId="677B0E0D" w14:textId="77777777" w:rsidR="001932D2" w:rsidRDefault="001932D2" w:rsidP="0019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98A2" w14:textId="77777777" w:rsidR="001932D2" w:rsidRDefault="00193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A1D1" w14:textId="77777777" w:rsidR="001932D2" w:rsidRDefault="001932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FBC8" w14:textId="77777777" w:rsidR="001932D2" w:rsidRDefault="00193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8559" w14:textId="77777777" w:rsidR="001932D2" w:rsidRDefault="001932D2" w:rsidP="001932D2">
      <w:pPr>
        <w:spacing w:after="0" w:line="240" w:lineRule="auto"/>
      </w:pPr>
      <w:r>
        <w:separator/>
      </w:r>
    </w:p>
  </w:footnote>
  <w:footnote w:type="continuationSeparator" w:id="0">
    <w:p w14:paraId="62DCF81D" w14:textId="77777777" w:rsidR="001932D2" w:rsidRDefault="001932D2" w:rsidP="0019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93B3" w14:textId="3A26017D" w:rsidR="001932D2" w:rsidRDefault="001932D2">
    <w:pPr>
      <w:pStyle w:val="Header"/>
    </w:pPr>
    <w:r>
      <w:rPr>
        <w:noProof/>
      </w:rPr>
      <w:pict w14:anchorId="537B3E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23047" o:spid="_x0000_s205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CB8C" w14:textId="18FC0995" w:rsidR="001932D2" w:rsidRDefault="001932D2">
    <w:pPr>
      <w:pStyle w:val="Header"/>
    </w:pPr>
    <w:r>
      <w:rPr>
        <w:noProof/>
      </w:rPr>
      <w:pict w14:anchorId="0009F4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23048" o:spid="_x0000_s2051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0314" w14:textId="3996780A" w:rsidR="001932D2" w:rsidRDefault="001932D2">
    <w:pPr>
      <w:pStyle w:val="Header"/>
    </w:pPr>
    <w:r>
      <w:rPr>
        <w:noProof/>
      </w:rPr>
      <w:pict w14:anchorId="5FCC3E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23046" o:spid="_x0000_s204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32D91"/>
    <w:rsid w:val="00073A22"/>
    <w:rsid w:val="00094C39"/>
    <w:rsid w:val="000B5574"/>
    <w:rsid w:val="000B710A"/>
    <w:rsid w:val="00116D24"/>
    <w:rsid w:val="001202A5"/>
    <w:rsid w:val="0012783B"/>
    <w:rsid w:val="00134616"/>
    <w:rsid w:val="00161A19"/>
    <w:rsid w:val="00172BDE"/>
    <w:rsid w:val="00186EB3"/>
    <w:rsid w:val="001932D2"/>
    <w:rsid w:val="00195446"/>
    <w:rsid w:val="001A2C8F"/>
    <w:rsid w:val="00213F9F"/>
    <w:rsid w:val="00216C92"/>
    <w:rsid w:val="00221285"/>
    <w:rsid w:val="00256FBE"/>
    <w:rsid w:val="0027318B"/>
    <w:rsid w:val="00286CC7"/>
    <w:rsid w:val="0029017B"/>
    <w:rsid w:val="00294788"/>
    <w:rsid w:val="00296D02"/>
    <w:rsid w:val="002F577B"/>
    <w:rsid w:val="002F6078"/>
    <w:rsid w:val="00342FD8"/>
    <w:rsid w:val="0035017E"/>
    <w:rsid w:val="0037160B"/>
    <w:rsid w:val="00382719"/>
    <w:rsid w:val="0038481B"/>
    <w:rsid w:val="003C19B3"/>
    <w:rsid w:val="003C2374"/>
    <w:rsid w:val="003C2756"/>
    <w:rsid w:val="003C50A6"/>
    <w:rsid w:val="003C7EB0"/>
    <w:rsid w:val="003D604E"/>
    <w:rsid w:val="003F05A3"/>
    <w:rsid w:val="003F3906"/>
    <w:rsid w:val="0041144C"/>
    <w:rsid w:val="004315FD"/>
    <w:rsid w:val="00431806"/>
    <w:rsid w:val="004424BD"/>
    <w:rsid w:val="0044589A"/>
    <w:rsid w:val="00485D3D"/>
    <w:rsid w:val="004A190D"/>
    <w:rsid w:val="004B0654"/>
    <w:rsid w:val="004C7566"/>
    <w:rsid w:val="00502B0A"/>
    <w:rsid w:val="005133C1"/>
    <w:rsid w:val="0056458B"/>
    <w:rsid w:val="0056536D"/>
    <w:rsid w:val="0058651D"/>
    <w:rsid w:val="005C42E9"/>
    <w:rsid w:val="005E7CAC"/>
    <w:rsid w:val="005F3B90"/>
    <w:rsid w:val="006332DC"/>
    <w:rsid w:val="00642D1D"/>
    <w:rsid w:val="00644622"/>
    <w:rsid w:val="006466FF"/>
    <w:rsid w:val="006A2880"/>
    <w:rsid w:val="006D4ADD"/>
    <w:rsid w:val="006D7B37"/>
    <w:rsid w:val="007159D6"/>
    <w:rsid w:val="0071671B"/>
    <w:rsid w:val="00751CE8"/>
    <w:rsid w:val="00760945"/>
    <w:rsid w:val="00762867"/>
    <w:rsid w:val="007702DF"/>
    <w:rsid w:val="007A6D79"/>
    <w:rsid w:val="007C7125"/>
    <w:rsid w:val="007D2E8A"/>
    <w:rsid w:val="00832C63"/>
    <w:rsid w:val="00874B14"/>
    <w:rsid w:val="00875ED0"/>
    <w:rsid w:val="008D4CC4"/>
    <w:rsid w:val="0091581E"/>
    <w:rsid w:val="00924418"/>
    <w:rsid w:val="0096555C"/>
    <w:rsid w:val="009832A7"/>
    <w:rsid w:val="009A0BF8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44FAA"/>
    <w:rsid w:val="00A578DC"/>
    <w:rsid w:val="00A83FA7"/>
    <w:rsid w:val="00A91C98"/>
    <w:rsid w:val="00AB25F0"/>
    <w:rsid w:val="00AE6818"/>
    <w:rsid w:val="00AF0B9D"/>
    <w:rsid w:val="00B11E2F"/>
    <w:rsid w:val="00B167E8"/>
    <w:rsid w:val="00B17B8A"/>
    <w:rsid w:val="00B2658F"/>
    <w:rsid w:val="00B53B44"/>
    <w:rsid w:val="00B557E2"/>
    <w:rsid w:val="00B7171B"/>
    <w:rsid w:val="00B718ED"/>
    <w:rsid w:val="00BC3715"/>
    <w:rsid w:val="00BC7C33"/>
    <w:rsid w:val="00BF1935"/>
    <w:rsid w:val="00C43AC2"/>
    <w:rsid w:val="00C67275"/>
    <w:rsid w:val="00CB31C1"/>
    <w:rsid w:val="00CB6B05"/>
    <w:rsid w:val="00CD238C"/>
    <w:rsid w:val="00CF5362"/>
    <w:rsid w:val="00CF6B12"/>
    <w:rsid w:val="00D014C2"/>
    <w:rsid w:val="00D05711"/>
    <w:rsid w:val="00D210F7"/>
    <w:rsid w:val="00D334E6"/>
    <w:rsid w:val="00D34475"/>
    <w:rsid w:val="00D913FA"/>
    <w:rsid w:val="00DD189D"/>
    <w:rsid w:val="00DD5343"/>
    <w:rsid w:val="00DD57A8"/>
    <w:rsid w:val="00DD6806"/>
    <w:rsid w:val="00E03633"/>
    <w:rsid w:val="00E306BA"/>
    <w:rsid w:val="00E44B03"/>
    <w:rsid w:val="00E45FFF"/>
    <w:rsid w:val="00E57799"/>
    <w:rsid w:val="00E70B62"/>
    <w:rsid w:val="00E818DC"/>
    <w:rsid w:val="00E9198C"/>
    <w:rsid w:val="00E95FDF"/>
    <w:rsid w:val="00EC2008"/>
    <w:rsid w:val="00EC27AD"/>
    <w:rsid w:val="00EC5F3C"/>
    <w:rsid w:val="00F15EC1"/>
    <w:rsid w:val="00F25C13"/>
    <w:rsid w:val="00F34548"/>
    <w:rsid w:val="00F747B5"/>
    <w:rsid w:val="00F800FD"/>
    <w:rsid w:val="00F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19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2D2"/>
  </w:style>
  <w:style w:type="paragraph" w:styleId="Footer">
    <w:name w:val="footer"/>
    <w:basedOn w:val="Normal"/>
    <w:link w:val="FooterChar"/>
    <w:uiPriority w:val="99"/>
    <w:unhideWhenUsed/>
    <w:rsid w:val="0019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6</cp:revision>
  <cp:lastPrinted>2023-03-14T18:51:00Z</cp:lastPrinted>
  <dcterms:created xsi:type="dcterms:W3CDTF">2023-03-14T17:17:00Z</dcterms:created>
  <dcterms:modified xsi:type="dcterms:W3CDTF">2023-03-14T19:14:00Z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a7fe016884cd762887a1593bea3af575ff74de13c8083e10a03e5e4dcb9a8109</vt:lpwstr>
  </property>
</Properties>
</file>