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14843C57" w:rsidR="00C67275" w:rsidRPr="007B2714" w:rsidRDefault="009832A7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 w:rsidR="009E0F95">
        <w:rPr>
          <w:rFonts w:ascii="Times New Roman" w:hAnsi="Times New Roman" w:cs="Times New Roman"/>
        </w:rPr>
        <w:t xml:space="preserve"> </w:t>
      </w:r>
      <w:r w:rsidR="00BE321B">
        <w:rPr>
          <w:rFonts w:ascii="Times New Roman" w:hAnsi="Times New Roman" w:cs="Times New Roman"/>
        </w:rPr>
        <w:t>2</w:t>
      </w:r>
      <w:r w:rsidR="00996CC0">
        <w:rPr>
          <w:rFonts w:ascii="Times New Roman" w:hAnsi="Times New Roman" w:cs="Times New Roman"/>
        </w:rPr>
        <w:t>9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9478D4A" w14:textId="079594C2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BE321B">
        <w:rPr>
          <w:rFonts w:asciiTheme="minorHAnsi" w:hAnsiTheme="minorHAnsi" w:cstheme="minorHAnsi"/>
          <w:sz w:val="22"/>
          <w:szCs w:val="22"/>
        </w:rPr>
        <w:t>2</w:t>
      </w:r>
      <w:r w:rsidR="00996CC0">
        <w:rPr>
          <w:rFonts w:asciiTheme="minorHAnsi" w:hAnsiTheme="minorHAnsi" w:cstheme="minorHAnsi"/>
          <w:sz w:val="22"/>
          <w:szCs w:val="22"/>
        </w:rPr>
        <w:t xml:space="preserve">9th </w:t>
      </w:r>
      <w:r w:rsidRPr="007B2714">
        <w:rPr>
          <w:rFonts w:asciiTheme="minorHAnsi" w:hAnsiTheme="minorHAnsi" w:cstheme="minorHAnsi"/>
          <w:sz w:val="22"/>
          <w:szCs w:val="22"/>
        </w:rPr>
        <w:t xml:space="preserve">day of </w:t>
      </w:r>
      <w:r w:rsidR="009832A7">
        <w:rPr>
          <w:rFonts w:asciiTheme="minorHAnsi" w:hAnsiTheme="minorHAnsi" w:cstheme="minorHAnsi"/>
          <w:sz w:val="22"/>
          <w:szCs w:val="22"/>
        </w:rPr>
        <w:t>March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8:</w:t>
      </w:r>
      <w:r w:rsidR="00996CC0">
        <w:rPr>
          <w:rFonts w:asciiTheme="minorHAnsi" w:hAnsiTheme="minorHAnsi" w:cstheme="minorHAnsi"/>
          <w:sz w:val="22"/>
          <w:szCs w:val="22"/>
        </w:rPr>
        <w:t>1</w:t>
      </w:r>
      <w:r w:rsidR="006466FF">
        <w:rPr>
          <w:rFonts w:asciiTheme="minorHAnsi" w:hAnsiTheme="minorHAnsi" w:cstheme="minorHAnsi"/>
          <w:sz w:val="22"/>
          <w:szCs w:val="22"/>
        </w:rPr>
        <w:t>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9E0F95">
        <w:rPr>
          <w:rFonts w:asciiTheme="minorHAnsi" w:hAnsiTheme="minorHAnsi" w:cstheme="minorHAnsi"/>
          <w:sz w:val="22"/>
          <w:szCs w:val="22"/>
        </w:rPr>
        <w:t>David Cox 1</w:t>
      </w:r>
      <w:r w:rsidR="009E0F95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E0F95">
        <w:rPr>
          <w:rFonts w:asciiTheme="minorHAnsi" w:hAnsiTheme="minorHAnsi" w:cstheme="minorHAnsi"/>
          <w:sz w:val="22"/>
          <w:szCs w:val="22"/>
        </w:rPr>
        <w:t xml:space="preserve"> District and </w:t>
      </w:r>
      <w:r w:rsidR="00F25C13">
        <w:rPr>
          <w:rFonts w:asciiTheme="minorHAnsi" w:hAnsiTheme="minorHAnsi" w:cstheme="minorHAnsi"/>
          <w:sz w:val="22"/>
          <w:szCs w:val="22"/>
        </w:rPr>
        <w:t xml:space="preserve">Wayne </w:t>
      </w:r>
      <w:proofErr w:type="spellStart"/>
      <w:r w:rsidR="00F25C13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F25C13">
        <w:rPr>
          <w:rFonts w:asciiTheme="minorHAnsi" w:hAnsiTheme="minorHAnsi" w:cstheme="minorHAnsi"/>
          <w:sz w:val="22"/>
          <w:szCs w:val="22"/>
        </w:rPr>
        <w:t xml:space="preserve"> 2</w:t>
      </w:r>
      <w:r w:rsidR="00F25C13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25C13">
        <w:rPr>
          <w:rFonts w:asciiTheme="minorHAnsi" w:hAnsiTheme="minorHAnsi" w:cstheme="minorHAnsi"/>
          <w:sz w:val="22"/>
          <w:szCs w:val="22"/>
        </w:rPr>
        <w:t xml:space="preserve"> District </w:t>
      </w:r>
      <w:r w:rsidR="009E0F95">
        <w:rPr>
          <w:rFonts w:asciiTheme="minorHAnsi" w:hAnsiTheme="minorHAnsi" w:cstheme="minorHAnsi"/>
          <w:sz w:val="22"/>
          <w:szCs w:val="22"/>
        </w:rPr>
        <w:t xml:space="preserve">are </w:t>
      </w:r>
      <w:r w:rsidRPr="007B2714">
        <w:rPr>
          <w:rFonts w:asciiTheme="minorHAnsi" w:hAnsiTheme="minorHAnsi" w:cstheme="minorHAnsi"/>
          <w:sz w:val="22"/>
          <w:szCs w:val="22"/>
        </w:rPr>
        <w:t>present.</w:t>
      </w:r>
    </w:p>
    <w:p w14:paraId="6903FC8A" w14:textId="77777777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20B3412" w14:textId="77777777" w:rsidR="0048542C" w:rsidRPr="007B2714" w:rsidRDefault="0048542C" w:rsidP="0048542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minutes, invoices for payment, and brush letters.</w:t>
      </w:r>
    </w:p>
    <w:p w14:paraId="09530C4A" w14:textId="77777777" w:rsidR="0048542C" w:rsidRDefault="0048542C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2A6504B" w14:textId="2A57A039" w:rsidR="006A2880" w:rsidRDefault="00C67275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>James Lewis, Road &amp; Bridge Supervisor</w:t>
      </w:r>
      <w:r w:rsidR="00996CC0">
        <w:rPr>
          <w:rFonts w:asciiTheme="minorHAnsi" w:hAnsiTheme="minorHAnsi" w:cstheme="minorHAnsi"/>
          <w:sz w:val="22"/>
          <w:szCs w:val="22"/>
        </w:rPr>
        <w:t xml:space="preserve">, and </w:t>
      </w:r>
      <w:r w:rsidR="00A17BAA"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996CC0">
        <w:rPr>
          <w:rFonts w:asciiTheme="minorHAnsi" w:hAnsiTheme="minorHAnsi" w:cstheme="minorHAnsi"/>
          <w:sz w:val="22"/>
          <w:szCs w:val="22"/>
        </w:rPr>
        <w:t xml:space="preserve">discussed the culverts on </w:t>
      </w:r>
      <w:r w:rsidR="00755C1F">
        <w:rPr>
          <w:rFonts w:asciiTheme="minorHAnsi" w:hAnsiTheme="minorHAnsi" w:cstheme="minorHAnsi"/>
          <w:sz w:val="22"/>
          <w:szCs w:val="22"/>
        </w:rPr>
        <w:t>2</w:t>
      </w:r>
      <w:r w:rsidR="00996CC0">
        <w:rPr>
          <w:rFonts w:asciiTheme="minorHAnsi" w:hAnsiTheme="minorHAnsi" w:cstheme="minorHAnsi"/>
          <w:sz w:val="22"/>
          <w:szCs w:val="22"/>
        </w:rPr>
        <w:t>3</w:t>
      </w:r>
      <w:r w:rsidR="00755C1F">
        <w:rPr>
          <w:rFonts w:asciiTheme="minorHAnsi" w:hAnsiTheme="minorHAnsi" w:cstheme="minorHAnsi"/>
          <w:sz w:val="22"/>
          <w:szCs w:val="22"/>
        </w:rPr>
        <w:t>0</w:t>
      </w:r>
      <w:r w:rsidR="00755C1F" w:rsidRPr="00755C1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55C1F">
        <w:rPr>
          <w:rFonts w:asciiTheme="minorHAnsi" w:hAnsiTheme="minorHAnsi" w:cstheme="minorHAnsi"/>
          <w:sz w:val="22"/>
          <w:szCs w:val="22"/>
        </w:rPr>
        <w:t xml:space="preserve"> </w:t>
      </w:r>
      <w:r w:rsidR="00996CC0">
        <w:rPr>
          <w:rFonts w:asciiTheme="minorHAnsi" w:hAnsiTheme="minorHAnsi" w:cstheme="minorHAnsi"/>
          <w:sz w:val="22"/>
          <w:szCs w:val="22"/>
        </w:rPr>
        <w:t>and 235</w:t>
      </w:r>
      <w:r w:rsidR="00996CC0" w:rsidRPr="00996CC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96CC0">
        <w:rPr>
          <w:rFonts w:asciiTheme="minorHAnsi" w:hAnsiTheme="minorHAnsi" w:cstheme="minorHAnsi"/>
          <w:sz w:val="22"/>
          <w:szCs w:val="22"/>
        </w:rPr>
        <w:t xml:space="preserve"> </w:t>
      </w:r>
      <w:r w:rsidR="00755C1F">
        <w:rPr>
          <w:rFonts w:asciiTheme="minorHAnsi" w:hAnsiTheme="minorHAnsi" w:cstheme="minorHAnsi"/>
          <w:sz w:val="22"/>
          <w:szCs w:val="22"/>
        </w:rPr>
        <w:t xml:space="preserve">Street </w:t>
      </w:r>
      <w:r w:rsidR="00996CC0">
        <w:rPr>
          <w:rFonts w:asciiTheme="minorHAnsi" w:hAnsiTheme="minorHAnsi" w:cstheme="minorHAnsi"/>
          <w:sz w:val="22"/>
          <w:szCs w:val="22"/>
        </w:rPr>
        <w:t>in Monroe Township</w:t>
      </w:r>
      <w:r w:rsidR="00755C1F">
        <w:rPr>
          <w:rFonts w:asciiTheme="minorHAnsi" w:hAnsiTheme="minorHAnsi" w:cstheme="minorHAnsi"/>
          <w:sz w:val="22"/>
          <w:szCs w:val="22"/>
        </w:rPr>
        <w:t>.</w:t>
      </w:r>
    </w:p>
    <w:p w14:paraId="7EAA6692" w14:textId="6A2DF442" w:rsidR="00762765" w:rsidRDefault="00762765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00086AF" w14:textId="421652CD" w:rsidR="00762765" w:rsidRDefault="00762765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took the Tague Cemetery deed to Grand River Title for title work to be completed. </w:t>
      </w:r>
    </w:p>
    <w:p w14:paraId="09806125" w14:textId="1D1B6CEF" w:rsidR="00DB0A92" w:rsidRDefault="00DB0A92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02ED1E9" w14:textId="4C237984" w:rsidR="00DB0A92" w:rsidRDefault="00DB0A92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inquired if all the Townships have been notified about the accepted bids for CART. </w:t>
      </w:r>
    </w:p>
    <w:p w14:paraId="0F482FAF" w14:textId="5F5A0AC3" w:rsidR="00DB0A92" w:rsidRDefault="00DB0A92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C5BD1E7" w14:textId="16BE13EF" w:rsidR="00DB0A92" w:rsidRDefault="00DB0A92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Caldwell County resident called about a road issue in Monroe Township. The Commission will investigate.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 </w:t>
      </w:r>
    </w:p>
    <w:p w14:paraId="150F8860" w14:textId="0FEF8878" w:rsidR="00762765" w:rsidRDefault="00762765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35322E8" w14:textId="30FF9063" w:rsidR="00762765" w:rsidRDefault="00762765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Earls presented the Commission with notice that the preliminary engineering phase can begin for</w:t>
      </w:r>
      <w:r w:rsidR="00E76612">
        <w:rPr>
          <w:rFonts w:asciiTheme="minorHAnsi" w:hAnsiTheme="minorHAnsi" w:cstheme="minorHAnsi"/>
          <w:sz w:val="22"/>
          <w:szCs w:val="22"/>
        </w:rPr>
        <w:t xml:space="preserve"> bridge 562000.4, now known as</w:t>
      </w:r>
      <w:r>
        <w:rPr>
          <w:rFonts w:asciiTheme="minorHAnsi" w:hAnsiTheme="minorHAnsi" w:cstheme="minorHAnsi"/>
          <w:sz w:val="22"/>
          <w:szCs w:val="22"/>
        </w:rPr>
        <w:t xml:space="preserve"> BRO 42</w:t>
      </w:r>
      <w:r w:rsidR="00E76612">
        <w:rPr>
          <w:rFonts w:asciiTheme="minorHAnsi" w:hAnsiTheme="minorHAnsi" w:cstheme="minorHAnsi"/>
          <w:sz w:val="22"/>
          <w:szCs w:val="22"/>
        </w:rPr>
        <w:t xml:space="preserve">. Great River Engineering will be the engineering company handling this bridge. Lindsey Chaffin, Vice President of Production for Great River Engineering was notified. </w:t>
      </w:r>
    </w:p>
    <w:p w14:paraId="5CFE3589" w14:textId="1F58ABE7" w:rsidR="00762765" w:rsidRDefault="00762765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5142599" w14:textId="77777777" w:rsidR="00996CC0" w:rsidRDefault="00996CC0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10:00 – BID OPENING</w:t>
      </w:r>
    </w:p>
    <w:p w14:paraId="1214BA0B" w14:textId="6E1E9A69" w:rsidR="00996CC0" w:rsidRDefault="00996CC0" w:rsidP="00697B22">
      <w:pPr>
        <w:pStyle w:val="Standard"/>
        <w:spacing w:after="60"/>
        <w:ind w:left="720"/>
        <w:rPr>
          <w:rFonts w:asciiTheme="minorHAnsi" w:hAnsiTheme="minorHAnsi" w:cstheme="minorHAnsi"/>
          <w:sz w:val="22"/>
          <w:szCs w:val="22"/>
        </w:rPr>
      </w:pPr>
      <w:r w:rsidRPr="00697B22">
        <w:rPr>
          <w:rFonts w:asciiTheme="minorHAnsi" w:hAnsiTheme="minorHAnsi" w:cstheme="minorHAnsi"/>
          <w:b/>
          <w:bCs/>
          <w:sz w:val="22"/>
          <w:szCs w:val="22"/>
        </w:rPr>
        <w:t>Mowing Bid</w:t>
      </w:r>
      <w:r>
        <w:rPr>
          <w:rFonts w:asciiTheme="minorHAnsi" w:hAnsiTheme="minorHAnsi" w:cstheme="minorHAnsi"/>
          <w:sz w:val="22"/>
          <w:szCs w:val="22"/>
        </w:rPr>
        <w:t xml:space="preserve"> - bid was received from Mitchell Ott.</w:t>
      </w:r>
      <w:r w:rsidR="00697B22">
        <w:rPr>
          <w:rFonts w:asciiTheme="minorHAnsi" w:hAnsiTheme="minorHAnsi" w:cstheme="minorHAnsi"/>
          <w:sz w:val="22"/>
          <w:szCs w:val="22"/>
        </w:rPr>
        <w:t xml:space="preserve"> Wayne </w:t>
      </w:r>
      <w:proofErr w:type="spellStart"/>
      <w:r w:rsidR="00697B22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697B22">
        <w:rPr>
          <w:rFonts w:asciiTheme="minorHAnsi" w:hAnsiTheme="minorHAnsi" w:cstheme="minorHAnsi"/>
          <w:sz w:val="22"/>
          <w:szCs w:val="22"/>
        </w:rPr>
        <w:t xml:space="preserve"> made a motion to accept the bid from Mitchell Ott for mowing and trimming the Courthouse lawn and blowing off sidewalks, David Cox seconded. 3 – Aye, 0 – No. Motion passed.</w:t>
      </w:r>
    </w:p>
    <w:p w14:paraId="271691BA" w14:textId="77777777" w:rsidR="00FE6874" w:rsidRDefault="00FE6874" w:rsidP="00697B22">
      <w:pPr>
        <w:pStyle w:val="Standard"/>
        <w:spacing w:after="60"/>
        <w:ind w:left="720"/>
        <w:rPr>
          <w:rFonts w:asciiTheme="minorHAnsi" w:hAnsiTheme="minorHAnsi" w:cstheme="minorHAnsi"/>
          <w:sz w:val="22"/>
          <w:szCs w:val="22"/>
        </w:rPr>
      </w:pPr>
    </w:p>
    <w:p w14:paraId="73506423" w14:textId="77777777" w:rsidR="00FE6874" w:rsidRDefault="00FE6874" w:rsidP="00FE687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Rachel Taylor, County Clerk, notified the Commission that an advertisement for mowing bids for the lawn at the property previously the Publishing Co has been submitted to the Tri-County Weekly. Bids will be accepted until April 12</w:t>
      </w:r>
      <w:r w:rsidRPr="0076276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at 9:30 am, at that time bids will be opened. The Commission discussed advertising in the Shopper, a free newspaper, </w:t>
      </w:r>
      <w:proofErr w:type="gramStart"/>
      <w:r>
        <w:rPr>
          <w:rFonts w:asciiTheme="minorHAnsi" w:hAnsiTheme="minorHAnsi" w:cstheme="minorHAnsi"/>
          <w:sz w:val="22"/>
          <w:szCs w:val="22"/>
        </w:rPr>
        <w:t>as a way 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reach more households.</w:t>
      </w:r>
    </w:p>
    <w:p w14:paraId="1DAEC16D" w14:textId="543F3A01" w:rsidR="00DB0A92" w:rsidRDefault="00DB0A92" w:rsidP="00DB0A9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AF1DF87" w14:textId="77777777" w:rsidR="00697B22" w:rsidRDefault="00697B22" w:rsidP="00697B22">
      <w:pPr>
        <w:pStyle w:val="Standard"/>
        <w:spacing w:after="60"/>
        <w:ind w:left="720"/>
        <w:rPr>
          <w:rFonts w:asciiTheme="minorHAnsi" w:hAnsiTheme="minorHAnsi" w:cstheme="minorHAnsi"/>
          <w:sz w:val="22"/>
          <w:szCs w:val="22"/>
        </w:rPr>
      </w:pPr>
    </w:p>
    <w:p w14:paraId="57BD9E99" w14:textId="3E3409FA" w:rsidR="000E6363" w:rsidRDefault="000E6363" w:rsidP="000E6363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 inspected roads, culverts, bridges, and brush in Monroe Township.</w:t>
      </w:r>
    </w:p>
    <w:p w14:paraId="31745A6C" w14:textId="77777777" w:rsidR="000E6363" w:rsidRDefault="000E6363" w:rsidP="0048542C">
      <w:pPr>
        <w:pStyle w:val="Standard"/>
        <w:spacing w:after="60"/>
        <w:rPr>
          <w:rFonts w:asciiTheme="minorHAnsi" w:eastAsia="Times New Roman" w:hAnsiTheme="minorHAnsi" w:cstheme="minorHAnsi"/>
          <w:color w:val="00000A"/>
        </w:rPr>
      </w:pPr>
    </w:p>
    <w:p w14:paraId="215FDFB5" w14:textId="04DF60F3" w:rsidR="00C67275" w:rsidRPr="0048542C" w:rsidRDefault="0048542C" w:rsidP="0048542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48542C">
        <w:rPr>
          <w:rFonts w:asciiTheme="minorHAnsi" w:eastAsia="Times New Roman" w:hAnsiTheme="minorHAnsi" w:cstheme="minorHAnsi"/>
          <w:color w:val="00000A"/>
        </w:rPr>
        <w:t>The meeting</w:t>
      </w:r>
      <w:r w:rsidR="00C67275" w:rsidRPr="0048542C">
        <w:rPr>
          <w:rFonts w:asciiTheme="minorHAnsi" w:eastAsia="Times New Roman" w:hAnsiTheme="minorHAnsi" w:cstheme="minorHAnsi"/>
          <w:color w:val="00000A"/>
        </w:rPr>
        <w:t xml:space="preserve"> was adjourned at </w:t>
      </w:r>
      <w:r w:rsidR="000E6363">
        <w:rPr>
          <w:rFonts w:asciiTheme="minorHAnsi" w:eastAsia="Times New Roman" w:hAnsiTheme="minorHAnsi" w:cstheme="minorHAnsi"/>
          <w:color w:val="00000A"/>
        </w:rPr>
        <w:t>4:</w:t>
      </w:r>
      <w:r w:rsidR="00DB0A92">
        <w:rPr>
          <w:rFonts w:asciiTheme="minorHAnsi" w:eastAsia="Times New Roman" w:hAnsiTheme="minorHAnsi" w:cstheme="minorHAnsi"/>
          <w:color w:val="00000A"/>
        </w:rPr>
        <w:t>0</w:t>
      </w:r>
      <w:r w:rsidR="000E6363">
        <w:rPr>
          <w:rFonts w:asciiTheme="minorHAnsi" w:eastAsia="Times New Roman" w:hAnsiTheme="minorHAnsi" w:cstheme="minorHAnsi"/>
          <w:color w:val="00000A"/>
        </w:rPr>
        <w:t>0</w:t>
      </w:r>
      <w:r w:rsidR="00C67275" w:rsidRPr="0048542C">
        <w:rPr>
          <w:rFonts w:asciiTheme="minorHAnsi" w:eastAsia="Times New Roman" w:hAnsiTheme="minorHAnsi" w:cstheme="minorHAnsi"/>
          <w:color w:val="00000A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1AC77BC1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17BFCE70" w14:textId="542BEA6D" w:rsidR="00C67275" w:rsidRPr="00982E98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37160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  <w:r w:rsidR="00E9198C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8</w:t>
      </w:r>
      <w:r w:rsidR="00DB0A92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</w:p>
    <w:p w14:paraId="732B9517" w14:textId="77777777" w:rsidR="00C67275" w:rsidRDefault="00C67275"/>
    <w:sectPr w:rsidR="00C67275" w:rsidSect="00371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A911" w14:textId="77777777" w:rsidR="00B20A6E" w:rsidRDefault="00B20A6E" w:rsidP="00B20A6E">
      <w:pPr>
        <w:spacing w:after="0" w:line="240" w:lineRule="auto"/>
      </w:pPr>
      <w:r>
        <w:separator/>
      </w:r>
    </w:p>
  </w:endnote>
  <w:endnote w:type="continuationSeparator" w:id="0">
    <w:p w14:paraId="714BBF9E" w14:textId="77777777" w:rsidR="00B20A6E" w:rsidRDefault="00B20A6E" w:rsidP="00B2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C22B" w14:textId="77777777" w:rsidR="00B20A6E" w:rsidRDefault="00B2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6AA2" w14:textId="77777777" w:rsidR="00B20A6E" w:rsidRDefault="00B20A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B766" w14:textId="77777777" w:rsidR="00B20A6E" w:rsidRDefault="00B2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6708" w14:textId="77777777" w:rsidR="00B20A6E" w:rsidRDefault="00B20A6E" w:rsidP="00B20A6E">
      <w:pPr>
        <w:spacing w:after="0" w:line="240" w:lineRule="auto"/>
      </w:pPr>
      <w:r>
        <w:separator/>
      </w:r>
    </w:p>
  </w:footnote>
  <w:footnote w:type="continuationSeparator" w:id="0">
    <w:p w14:paraId="290C8D85" w14:textId="77777777" w:rsidR="00B20A6E" w:rsidRDefault="00B20A6E" w:rsidP="00B2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9474" w14:textId="77334168" w:rsidR="00B20A6E" w:rsidRDefault="00B122D3">
    <w:pPr>
      <w:pStyle w:val="Header"/>
    </w:pPr>
    <w:r>
      <w:rPr>
        <w:noProof/>
      </w:rPr>
      <w:pict w14:anchorId="503E0A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33485" o:spid="_x0000_s4098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C770" w14:textId="2D2C623B" w:rsidR="00B20A6E" w:rsidRDefault="00B122D3">
    <w:pPr>
      <w:pStyle w:val="Header"/>
    </w:pPr>
    <w:r>
      <w:rPr>
        <w:noProof/>
      </w:rPr>
      <w:pict w14:anchorId="260872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33486" o:spid="_x0000_s409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7F91" w14:textId="6B883454" w:rsidR="00B20A6E" w:rsidRDefault="00B122D3">
    <w:pPr>
      <w:pStyle w:val="Header"/>
    </w:pPr>
    <w:r>
      <w:rPr>
        <w:noProof/>
      </w:rPr>
      <w:pict w14:anchorId="30C408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33484" o:spid="_x0000_s4097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73A22"/>
    <w:rsid w:val="00085579"/>
    <w:rsid w:val="00094C39"/>
    <w:rsid w:val="000B5574"/>
    <w:rsid w:val="000B710A"/>
    <w:rsid w:val="000E6363"/>
    <w:rsid w:val="00116D24"/>
    <w:rsid w:val="001202A5"/>
    <w:rsid w:val="00127E9D"/>
    <w:rsid w:val="00134616"/>
    <w:rsid w:val="00161A19"/>
    <w:rsid w:val="00172BDE"/>
    <w:rsid w:val="00186EB3"/>
    <w:rsid w:val="00195446"/>
    <w:rsid w:val="001A2C8F"/>
    <w:rsid w:val="00213F9F"/>
    <w:rsid w:val="00216C92"/>
    <w:rsid w:val="00221285"/>
    <w:rsid w:val="00256FBE"/>
    <w:rsid w:val="0027318B"/>
    <w:rsid w:val="00280592"/>
    <w:rsid w:val="00286CC7"/>
    <w:rsid w:val="0029017B"/>
    <w:rsid w:val="00294788"/>
    <w:rsid w:val="00296D02"/>
    <w:rsid w:val="002B07AD"/>
    <w:rsid w:val="002F577B"/>
    <w:rsid w:val="002F6078"/>
    <w:rsid w:val="0035017E"/>
    <w:rsid w:val="0037160B"/>
    <w:rsid w:val="00382719"/>
    <w:rsid w:val="0038481B"/>
    <w:rsid w:val="003918E0"/>
    <w:rsid w:val="003C19B3"/>
    <w:rsid w:val="003C2374"/>
    <w:rsid w:val="003C2756"/>
    <w:rsid w:val="003C50A6"/>
    <w:rsid w:val="003C7EB0"/>
    <w:rsid w:val="003D604E"/>
    <w:rsid w:val="003F05A3"/>
    <w:rsid w:val="003F3906"/>
    <w:rsid w:val="0041144C"/>
    <w:rsid w:val="00426423"/>
    <w:rsid w:val="004315FD"/>
    <w:rsid w:val="00431806"/>
    <w:rsid w:val="004424BD"/>
    <w:rsid w:val="0044589A"/>
    <w:rsid w:val="0048542C"/>
    <w:rsid w:val="00485D3D"/>
    <w:rsid w:val="004A190D"/>
    <w:rsid w:val="004B0654"/>
    <w:rsid w:val="004C7566"/>
    <w:rsid w:val="005133C1"/>
    <w:rsid w:val="0056458B"/>
    <w:rsid w:val="0056536D"/>
    <w:rsid w:val="0058651D"/>
    <w:rsid w:val="005C42E9"/>
    <w:rsid w:val="005E7CAC"/>
    <w:rsid w:val="005F3B90"/>
    <w:rsid w:val="00627210"/>
    <w:rsid w:val="006332DC"/>
    <w:rsid w:val="00644622"/>
    <w:rsid w:val="006466FF"/>
    <w:rsid w:val="00697B22"/>
    <w:rsid w:val="006A2880"/>
    <w:rsid w:val="006D4ADD"/>
    <w:rsid w:val="006D7B37"/>
    <w:rsid w:val="006E13E9"/>
    <w:rsid w:val="006F290F"/>
    <w:rsid w:val="007159D6"/>
    <w:rsid w:val="0071671B"/>
    <w:rsid w:val="00751CE8"/>
    <w:rsid w:val="00755C1F"/>
    <w:rsid w:val="00760945"/>
    <w:rsid w:val="00762765"/>
    <w:rsid w:val="00762867"/>
    <w:rsid w:val="007702DF"/>
    <w:rsid w:val="007855CC"/>
    <w:rsid w:val="007A6D79"/>
    <w:rsid w:val="007B4125"/>
    <w:rsid w:val="007C7125"/>
    <w:rsid w:val="007D2E8A"/>
    <w:rsid w:val="007D72C2"/>
    <w:rsid w:val="00832C63"/>
    <w:rsid w:val="00874B14"/>
    <w:rsid w:val="00875ED0"/>
    <w:rsid w:val="008C6BE2"/>
    <w:rsid w:val="008D4CC4"/>
    <w:rsid w:val="0091581E"/>
    <w:rsid w:val="00924418"/>
    <w:rsid w:val="0096555C"/>
    <w:rsid w:val="009832A7"/>
    <w:rsid w:val="00996CC0"/>
    <w:rsid w:val="009A0BF8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44FAA"/>
    <w:rsid w:val="00A578DC"/>
    <w:rsid w:val="00A83FA7"/>
    <w:rsid w:val="00A91C98"/>
    <w:rsid w:val="00AB25F0"/>
    <w:rsid w:val="00AE6818"/>
    <w:rsid w:val="00B03FEC"/>
    <w:rsid w:val="00B11E2F"/>
    <w:rsid w:val="00B122D3"/>
    <w:rsid w:val="00B17B8A"/>
    <w:rsid w:val="00B20A6E"/>
    <w:rsid w:val="00B2658F"/>
    <w:rsid w:val="00B43D8C"/>
    <w:rsid w:val="00B53B44"/>
    <w:rsid w:val="00B557E2"/>
    <w:rsid w:val="00B718ED"/>
    <w:rsid w:val="00BA019A"/>
    <w:rsid w:val="00BB2E6F"/>
    <w:rsid w:val="00BC3715"/>
    <w:rsid w:val="00BC7C33"/>
    <w:rsid w:val="00BE321B"/>
    <w:rsid w:val="00BF1935"/>
    <w:rsid w:val="00C43AC2"/>
    <w:rsid w:val="00C642F3"/>
    <w:rsid w:val="00C67275"/>
    <w:rsid w:val="00CB31C1"/>
    <w:rsid w:val="00CB6B05"/>
    <w:rsid w:val="00CD238C"/>
    <w:rsid w:val="00CF5362"/>
    <w:rsid w:val="00CF6B12"/>
    <w:rsid w:val="00D014C2"/>
    <w:rsid w:val="00D05711"/>
    <w:rsid w:val="00D210F7"/>
    <w:rsid w:val="00D334E6"/>
    <w:rsid w:val="00D34475"/>
    <w:rsid w:val="00D913FA"/>
    <w:rsid w:val="00D96361"/>
    <w:rsid w:val="00DB0A92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70B62"/>
    <w:rsid w:val="00E76612"/>
    <w:rsid w:val="00E818DC"/>
    <w:rsid w:val="00E9198C"/>
    <w:rsid w:val="00E95FDF"/>
    <w:rsid w:val="00EC2008"/>
    <w:rsid w:val="00EC27AD"/>
    <w:rsid w:val="00EC5F3C"/>
    <w:rsid w:val="00ED0A61"/>
    <w:rsid w:val="00F15EC1"/>
    <w:rsid w:val="00F25C13"/>
    <w:rsid w:val="00F273D8"/>
    <w:rsid w:val="00F34548"/>
    <w:rsid w:val="00F747B5"/>
    <w:rsid w:val="00F800FD"/>
    <w:rsid w:val="00F861EE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2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6E"/>
  </w:style>
  <w:style w:type="paragraph" w:styleId="Footer">
    <w:name w:val="footer"/>
    <w:basedOn w:val="Normal"/>
    <w:link w:val="FooterChar"/>
    <w:uiPriority w:val="99"/>
    <w:unhideWhenUsed/>
    <w:rsid w:val="00B2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D3DB-9982-45C0-9B4F-2B0103E8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5</cp:revision>
  <cp:lastPrinted>2023-03-28T20:58:00Z</cp:lastPrinted>
  <dcterms:created xsi:type="dcterms:W3CDTF">2023-04-04T15:56:00Z</dcterms:created>
  <dcterms:modified xsi:type="dcterms:W3CDTF">2023-04-04T18:40:00Z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ca56e7bcabab400094e9d0b5252fc9fdb33a19eaca7bb2c9b13c0ac0d4a4d71a</vt:lpwstr>
  </property>
</Properties>
</file>