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784800E6" w:rsidR="00C67275" w:rsidRPr="007B2714" w:rsidRDefault="0055286C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 w:rsidR="00B348AC">
        <w:rPr>
          <w:rFonts w:ascii="Times New Roman" w:hAnsi="Times New Roman" w:cs="Times New Roman"/>
        </w:rPr>
        <w:t>10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3B16B16" w14:textId="77777777" w:rsidR="00A7599A" w:rsidRDefault="00C67275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B348AC">
        <w:rPr>
          <w:rFonts w:asciiTheme="minorHAnsi" w:hAnsiTheme="minorHAnsi" w:cstheme="minorHAnsi"/>
          <w:sz w:val="22"/>
          <w:szCs w:val="22"/>
        </w:rPr>
        <w:t>10</w:t>
      </w:r>
      <w:r w:rsidR="00B348AC" w:rsidRPr="00B348A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348AC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55286C">
        <w:rPr>
          <w:rFonts w:asciiTheme="minorHAnsi" w:hAnsiTheme="minorHAnsi" w:cstheme="minorHAnsi"/>
          <w:sz w:val="22"/>
          <w:szCs w:val="22"/>
        </w:rPr>
        <w:t>May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B348AC">
        <w:rPr>
          <w:rFonts w:asciiTheme="minorHAnsi" w:hAnsiTheme="minorHAnsi" w:cstheme="minorHAnsi"/>
          <w:sz w:val="22"/>
          <w:szCs w:val="22"/>
        </w:rPr>
        <w:t>15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Commissioner, called the meeting to order. </w:t>
      </w:r>
      <w:r w:rsidR="00A7599A">
        <w:rPr>
          <w:rFonts w:asciiTheme="minorHAnsi" w:hAnsiTheme="minorHAnsi" w:cstheme="minorHAnsi"/>
          <w:sz w:val="22"/>
          <w:szCs w:val="22"/>
        </w:rPr>
        <w:t>David Cox 1</w:t>
      </w:r>
      <w:r w:rsidR="00A7599A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7599A">
        <w:rPr>
          <w:rFonts w:asciiTheme="minorHAnsi" w:hAnsiTheme="minorHAnsi" w:cstheme="minorHAnsi"/>
          <w:sz w:val="22"/>
          <w:szCs w:val="22"/>
        </w:rPr>
        <w:t xml:space="preserve"> District and Wayne </w:t>
      </w:r>
      <w:proofErr w:type="spellStart"/>
      <w:r w:rsidR="00A7599A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A7599A">
        <w:rPr>
          <w:rFonts w:asciiTheme="minorHAnsi" w:hAnsiTheme="minorHAnsi" w:cstheme="minorHAnsi"/>
          <w:sz w:val="22"/>
          <w:szCs w:val="22"/>
        </w:rPr>
        <w:t xml:space="preserve"> 2</w:t>
      </w:r>
      <w:r w:rsidR="00A7599A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A7599A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AF77FF1" w14:textId="77777777" w:rsidR="00A7599A" w:rsidRDefault="00A7599A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A8ADE7" w14:textId="77777777" w:rsidR="003B0D86" w:rsidRDefault="00A7599A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minutes and invoices for payment.</w:t>
      </w:r>
      <w:r w:rsidR="003B0D86">
        <w:rPr>
          <w:rFonts w:asciiTheme="minorHAnsi" w:hAnsiTheme="minorHAnsi" w:cstheme="minorHAnsi"/>
          <w:sz w:val="22"/>
          <w:szCs w:val="22"/>
        </w:rPr>
        <w:t xml:space="preserve"> Discussion on the issues on the 911 road signs is still tabled until more research can be done. </w:t>
      </w:r>
    </w:p>
    <w:p w14:paraId="6903FC8A" w14:textId="28662773" w:rsidR="00C67275" w:rsidRPr="007B2714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39DEAAD" w14:textId="4D322A34" w:rsidR="002D5A35" w:rsidRDefault="00C67275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 w:rsidR="00EA7DCA">
        <w:rPr>
          <w:rFonts w:asciiTheme="minorHAnsi" w:hAnsiTheme="minorHAnsi" w:cstheme="minorHAnsi"/>
          <w:sz w:val="22"/>
          <w:szCs w:val="22"/>
        </w:rPr>
        <w:t>was unable to meet with the Commission today.</w:t>
      </w:r>
      <w:r w:rsidR="002D5A35">
        <w:rPr>
          <w:rFonts w:asciiTheme="minorHAnsi" w:hAnsiTheme="minorHAnsi" w:cstheme="minorHAnsi"/>
          <w:sz w:val="22"/>
          <w:szCs w:val="22"/>
        </w:rPr>
        <w:t xml:space="preserve"> He left word with David Cox that the crew </w:t>
      </w:r>
      <w:r w:rsidR="00A7599A">
        <w:rPr>
          <w:rFonts w:asciiTheme="minorHAnsi" w:hAnsiTheme="minorHAnsi" w:cstheme="minorHAnsi"/>
          <w:sz w:val="22"/>
          <w:szCs w:val="22"/>
        </w:rPr>
        <w:t>is</w:t>
      </w:r>
      <w:r w:rsidR="002D5A35">
        <w:rPr>
          <w:rFonts w:asciiTheme="minorHAnsi" w:hAnsiTheme="minorHAnsi" w:cstheme="minorHAnsi"/>
          <w:sz w:val="22"/>
          <w:szCs w:val="22"/>
        </w:rPr>
        <w:t xml:space="preserve"> spraying in </w:t>
      </w:r>
      <w:r w:rsidR="00A7599A">
        <w:rPr>
          <w:rFonts w:asciiTheme="minorHAnsi" w:hAnsiTheme="minorHAnsi" w:cstheme="minorHAnsi"/>
          <w:sz w:val="22"/>
          <w:szCs w:val="22"/>
        </w:rPr>
        <w:t>Jefferson</w:t>
      </w:r>
      <w:r w:rsidR="002D5A35">
        <w:rPr>
          <w:rFonts w:asciiTheme="minorHAnsi" w:hAnsiTheme="minorHAnsi" w:cstheme="minorHAnsi"/>
          <w:sz w:val="22"/>
          <w:szCs w:val="22"/>
        </w:rPr>
        <w:t xml:space="preserve"> </w:t>
      </w:r>
      <w:r w:rsidR="00A7599A">
        <w:rPr>
          <w:rFonts w:asciiTheme="minorHAnsi" w:hAnsiTheme="minorHAnsi" w:cstheme="minorHAnsi"/>
          <w:sz w:val="22"/>
          <w:szCs w:val="22"/>
        </w:rPr>
        <w:t xml:space="preserve">Township </w:t>
      </w:r>
      <w:r w:rsidR="002D5A35">
        <w:rPr>
          <w:rFonts w:asciiTheme="minorHAnsi" w:hAnsiTheme="minorHAnsi" w:cstheme="minorHAnsi"/>
          <w:sz w:val="22"/>
          <w:szCs w:val="22"/>
        </w:rPr>
        <w:t>and</w:t>
      </w:r>
      <w:r w:rsidR="00A7599A">
        <w:rPr>
          <w:rFonts w:asciiTheme="minorHAnsi" w:hAnsiTheme="minorHAnsi" w:cstheme="minorHAnsi"/>
          <w:sz w:val="22"/>
          <w:szCs w:val="22"/>
        </w:rPr>
        <w:t xml:space="preserve"> mowing in Benton</w:t>
      </w:r>
      <w:r w:rsidR="002D5A35">
        <w:rPr>
          <w:rFonts w:asciiTheme="minorHAnsi" w:hAnsiTheme="minorHAnsi" w:cstheme="minorHAnsi"/>
          <w:sz w:val="22"/>
          <w:szCs w:val="22"/>
        </w:rPr>
        <w:t xml:space="preserve"> </w:t>
      </w:r>
      <w:r w:rsidR="00A7599A">
        <w:rPr>
          <w:rFonts w:asciiTheme="minorHAnsi" w:hAnsiTheme="minorHAnsi" w:cstheme="minorHAnsi"/>
          <w:sz w:val="22"/>
          <w:szCs w:val="22"/>
        </w:rPr>
        <w:t>Township</w:t>
      </w:r>
      <w:r w:rsidR="002D5A35">
        <w:rPr>
          <w:rFonts w:asciiTheme="minorHAnsi" w:hAnsiTheme="minorHAnsi" w:cstheme="minorHAnsi"/>
          <w:sz w:val="22"/>
          <w:szCs w:val="22"/>
        </w:rPr>
        <w:t>.</w:t>
      </w:r>
    </w:p>
    <w:p w14:paraId="317F7241" w14:textId="77777777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CCCA228" w14:textId="75D0236B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bid for a new HVAC system in the Daviess County Nursing and Rehab has been sent to the newspaper, bids will be opened on May 31</w:t>
      </w:r>
      <w:r w:rsidRPr="003B0D8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at 10:00 am. </w:t>
      </w:r>
    </w:p>
    <w:p w14:paraId="0B9BE5FF" w14:textId="77777777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D81852A" w14:textId="18367CD9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received a quote from the insurance company on how much the insurance will cover the roof damage.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77B8B446" w14:textId="77777777" w:rsidR="002D5A35" w:rsidRDefault="002D5A35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9D6D6E5" w14:textId="7CAA367C" w:rsidR="00D30DD2" w:rsidRDefault="002D5A35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Walter Burnett, Salem Township, called the Commission to update them </w:t>
      </w:r>
      <w:r w:rsidR="00D30DD2">
        <w:rPr>
          <w:rFonts w:asciiTheme="minorHAnsi" w:hAnsiTheme="minorHAnsi" w:cstheme="minorHAnsi"/>
          <w:sz w:val="22"/>
          <w:szCs w:val="22"/>
        </w:rPr>
        <w:t xml:space="preserve">that </w:t>
      </w:r>
      <w:r>
        <w:rPr>
          <w:rFonts w:asciiTheme="minorHAnsi" w:hAnsiTheme="minorHAnsi" w:cstheme="minorHAnsi"/>
          <w:sz w:val="22"/>
          <w:szCs w:val="22"/>
        </w:rPr>
        <w:t>he</w:t>
      </w:r>
      <w:r w:rsidR="00D30DD2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>s almost done cutting brush along his property.</w:t>
      </w:r>
      <w:r w:rsidR="00D30DD2">
        <w:rPr>
          <w:rFonts w:asciiTheme="minorHAnsi" w:hAnsiTheme="minorHAnsi" w:cstheme="minorHAnsi"/>
          <w:sz w:val="22"/>
          <w:szCs w:val="22"/>
        </w:rPr>
        <w:t xml:space="preserve"> The Commission </w:t>
      </w:r>
      <w:r w:rsidR="005E0A78">
        <w:rPr>
          <w:rFonts w:asciiTheme="minorHAnsi" w:hAnsiTheme="minorHAnsi" w:cstheme="minorHAnsi"/>
          <w:sz w:val="22"/>
          <w:szCs w:val="22"/>
        </w:rPr>
        <w:t xml:space="preserve">granted Walter Burnett an extension. </w:t>
      </w:r>
    </w:p>
    <w:p w14:paraId="7BB42A0B" w14:textId="77777777" w:rsidR="005E0A78" w:rsidRDefault="005E0A78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6D20F12" w14:textId="5E19A0B1" w:rsidR="005E0A78" w:rsidRDefault="002D751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Gary McFee, Howe Co. met with the Commission </w:t>
      </w:r>
      <w:r w:rsidR="003B0D86">
        <w:rPr>
          <w:rFonts w:asciiTheme="minorHAnsi" w:hAnsiTheme="minorHAnsi" w:cstheme="minorHAnsi"/>
          <w:sz w:val="22"/>
          <w:szCs w:val="22"/>
        </w:rPr>
        <w:t xml:space="preserve">requesting signatures on </w:t>
      </w:r>
      <w:r>
        <w:rPr>
          <w:rFonts w:asciiTheme="minorHAnsi" w:hAnsiTheme="minorHAnsi" w:cstheme="minorHAnsi"/>
          <w:sz w:val="22"/>
          <w:szCs w:val="22"/>
        </w:rPr>
        <w:t xml:space="preserve">paperwork </w:t>
      </w:r>
      <w:r w:rsidR="003B0D86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or BRO 39</w:t>
      </w:r>
      <w:r w:rsidR="003B0D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9F38F0" w14:textId="77777777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C949BE6" w14:textId="578F7B03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black Tahoe is having some issues and will need an appointment made for repairs. </w:t>
      </w:r>
    </w:p>
    <w:p w14:paraId="5A0033ED" w14:textId="77777777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80EC977" w14:textId="48369981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quote was presented to the Commission for new benches. The Commission will discuss the costs at budget time.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6D22E234" w14:textId="77777777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4AD761C" w14:textId="5C7EC6FE" w:rsidR="003B0D86" w:rsidRDefault="003B0D86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reached out to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 the current CART rock specs.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04CA2BF5" w14:textId="77777777" w:rsidR="002D7517" w:rsidRDefault="002D751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D1290CA" w14:textId="70F55A34" w:rsidR="002D7517" w:rsidRDefault="002D751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Davide Cox made a motion to approve BRO 39 Progressive Invoice No. 5, Wayne Uthe seconded. 3 – Aye, 0 – No. Motion passed. </w:t>
      </w:r>
    </w:p>
    <w:p w14:paraId="37ED924B" w14:textId="77777777" w:rsidR="002D7517" w:rsidRDefault="002D751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180C6B1" w14:textId="730342AF" w:rsidR="002D7517" w:rsidRDefault="002D751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Wayne Uthe made a motion to approve BRO 40 Progressive Invoice No. 1, David Cox seconded. 3 – Aye, 0 – No. Motion passed.</w:t>
      </w:r>
    </w:p>
    <w:p w14:paraId="3C93DD5A" w14:textId="77777777" w:rsidR="002D7517" w:rsidRDefault="002D7517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6D55DAD" w14:textId="1EE11DFF" w:rsidR="002D7517" w:rsidRDefault="00FD16C2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Aaron McVicker, McClure Engineering, met with the Commission to </w:t>
      </w:r>
      <w:r w:rsidR="00A7599A">
        <w:rPr>
          <w:rFonts w:asciiTheme="minorHAnsi" w:hAnsiTheme="minorHAnsi" w:cstheme="minorHAnsi"/>
          <w:sz w:val="22"/>
          <w:szCs w:val="22"/>
        </w:rPr>
        <w:t>discuss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3722A">
        <w:rPr>
          <w:rFonts w:asciiTheme="minorHAnsi" w:hAnsiTheme="minorHAnsi" w:cstheme="minorHAnsi"/>
          <w:sz w:val="22"/>
          <w:szCs w:val="22"/>
        </w:rPr>
        <w:t xml:space="preserve">Bridge </w:t>
      </w:r>
      <w:r w:rsidR="00A7599A">
        <w:rPr>
          <w:rFonts w:asciiTheme="minorHAnsi" w:hAnsiTheme="minorHAnsi" w:cstheme="minorHAnsi"/>
          <w:sz w:val="22"/>
          <w:szCs w:val="22"/>
        </w:rPr>
        <w:t>350001.2. The Commission would like to work with McClure Engineering to turn this bridge into a BRO bridge.</w:t>
      </w:r>
    </w:p>
    <w:p w14:paraId="1343499F" w14:textId="77777777" w:rsidR="002D5A35" w:rsidRPr="002D5A35" w:rsidRDefault="002D5A35" w:rsidP="004946E2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15FDFB5" w14:textId="5D77B7BA" w:rsidR="00C67275" w:rsidRPr="00CF5571" w:rsidRDefault="003B0D86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1</w:t>
      </w:r>
      <w:r w:rsidR="00CF6B12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2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00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0CAE4600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37160B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  <w:r w:rsidR="00CF5571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9</w:t>
      </w:r>
      <w:r w:rsidR="009233E3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2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50236F8B" w:rsidR="005A7DBE" w:rsidRDefault="005A7DBE">
    <w:pPr>
      <w:pStyle w:val="Header"/>
    </w:pPr>
    <w:r>
      <w:rPr>
        <w:noProof/>
      </w:rPr>
      <w:pict w14:anchorId="2EAD79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28641" o:spid="_x0000_s205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017C71F9" w:rsidR="005A7DBE" w:rsidRDefault="005A7DBE">
    <w:pPr>
      <w:pStyle w:val="Header"/>
    </w:pPr>
    <w:r>
      <w:rPr>
        <w:noProof/>
      </w:rPr>
      <w:pict w14:anchorId="0211D7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28642" o:spid="_x0000_s205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1684D8E2" w:rsidR="005A7DBE" w:rsidRDefault="005A7DBE">
    <w:pPr>
      <w:pStyle w:val="Header"/>
    </w:pPr>
    <w:r>
      <w:rPr>
        <w:noProof/>
      </w:rPr>
      <w:pict w14:anchorId="04CF0F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28640" o:spid="_x0000_s204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32D91"/>
    <w:rsid w:val="00073A22"/>
    <w:rsid w:val="00085579"/>
    <w:rsid w:val="00094C39"/>
    <w:rsid w:val="000B5574"/>
    <w:rsid w:val="000B710A"/>
    <w:rsid w:val="00116D24"/>
    <w:rsid w:val="001202A5"/>
    <w:rsid w:val="00127E9D"/>
    <w:rsid w:val="00134616"/>
    <w:rsid w:val="00161A19"/>
    <w:rsid w:val="00172BDE"/>
    <w:rsid w:val="00186EB3"/>
    <w:rsid w:val="00195446"/>
    <w:rsid w:val="001A2C8F"/>
    <w:rsid w:val="00213F9F"/>
    <w:rsid w:val="00216C92"/>
    <w:rsid w:val="00221285"/>
    <w:rsid w:val="00256FBE"/>
    <w:rsid w:val="0027318B"/>
    <w:rsid w:val="00280592"/>
    <w:rsid w:val="002868A4"/>
    <w:rsid w:val="00286CC7"/>
    <w:rsid w:val="0029017B"/>
    <w:rsid w:val="00294788"/>
    <w:rsid w:val="00296D02"/>
    <w:rsid w:val="002D5A35"/>
    <w:rsid w:val="002D65DB"/>
    <w:rsid w:val="002D7517"/>
    <w:rsid w:val="002F577B"/>
    <w:rsid w:val="002F6078"/>
    <w:rsid w:val="00316EE8"/>
    <w:rsid w:val="00347CF9"/>
    <w:rsid w:val="0035017E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50A6"/>
    <w:rsid w:val="003C7EB0"/>
    <w:rsid w:val="003D604E"/>
    <w:rsid w:val="003F05A3"/>
    <w:rsid w:val="003F3906"/>
    <w:rsid w:val="0041144C"/>
    <w:rsid w:val="00423CD7"/>
    <w:rsid w:val="00426423"/>
    <w:rsid w:val="004315FD"/>
    <w:rsid w:val="00431806"/>
    <w:rsid w:val="004323A7"/>
    <w:rsid w:val="004424BD"/>
    <w:rsid w:val="0044589A"/>
    <w:rsid w:val="00473F5A"/>
    <w:rsid w:val="00485D3D"/>
    <w:rsid w:val="0049086E"/>
    <w:rsid w:val="004946E2"/>
    <w:rsid w:val="004A190D"/>
    <w:rsid w:val="004B0654"/>
    <w:rsid w:val="004C7566"/>
    <w:rsid w:val="004E1572"/>
    <w:rsid w:val="005133C1"/>
    <w:rsid w:val="0055286C"/>
    <w:rsid w:val="0056458B"/>
    <w:rsid w:val="0056536D"/>
    <w:rsid w:val="0058651D"/>
    <w:rsid w:val="005A7DBE"/>
    <w:rsid w:val="005C42E9"/>
    <w:rsid w:val="005E0A78"/>
    <w:rsid w:val="005E7538"/>
    <w:rsid w:val="005E7CAC"/>
    <w:rsid w:val="005F3B90"/>
    <w:rsid w:val="00627210"/>
    <w:rsid w:val="006332DC"/>
    <w:rsid w:val="00644622"/>
    <w:rsid w:val="006466FF"/>
    <w:rsid w:val="006A2880"/>
    <w:rsid w:val="006C1AD0"/>
    <w:rsid w:val="006D4ADD"/>
    <w:rsid w:val="006D7B37"/>
    <w:rsid w:val="006E13E9"/>
    <w:rsid w:val="007159D6"/>
    <w:rsid w:val="0071671B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E2762"/>
    <w:rsid w:val="00800792"/>
    <w:rsid w:val="0083102D"/>
    <w:rsid w:val="00831137"/>
    <w:rsid w:val="00832C63"/>
    <w:rsid w:val="008441FA"/>
    <w:rsid w:val="00874B14"/>
    <w:rsid w:val="00875ED0"/>
    <w:rsid w:val="0088253C"/>
    <w:rsid w:val="008C6BE2"/>
    <w:rsid w:val="008D4CC4"/>
    <w:rsid w:val="0091581E"/>
    <w:rsid w:val="009233E3"/>
    <w:rsid w:val="0092441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44FAA"/>
    <w:rsid w:val="00A578DC"/>
    <w:rsid w:val="00A7599A"/>
    <w:rsid w:val="00A83FA7"/>
    <w:rsid w:val="00A91C98"/>
    <w:rsid w:val="00A93200"/>
    <w:rsid w:val="00AB25F0"/>
    <w:rsid w:val="00AE6818"/>
    <w:rsid w:val="00B03FEC"/>
    <w:rsid w:val="00B11E2F"/>
    <w:rsid w:val="00B17B8A"/>
    <w:rsid w:val="00B2658F"/>
    <w:rsid w:val="00B348AC"/>
    <w:rsid w:val="00B43D8C"/>
    <w:rsid w:val="00B45C9B"/>
    <w:rsid w:val="00B53B44"/>
    <w:rsid w:val="00B557E2"/>
    <w:rsid w:val="00B718ED"/>
    <w:rsid w:val="00BA019A"/>
    <w:rsid w:val="00BB2E6F"/>
    <w:rsid w:val="00BB679D"/>
    <w:rsid w:val="00BC3715"/>
    <w:rsid w:val="00BC7C33"/>
    <w:rsid w:val="00BE321B"/>
    <w:rsid w:val="00BF1935"/>
    <w:rsid w:val="00C3722A"/>
    <w:rsid w:val="00C43AC2"/>
    <w:rsid w:val="00C642F3"/>
    <w:rsid w:val="00C67275"/>
    <w:rsid w:val="00CB31C1"/>
    <w:rsid w:val="00CB6B05"/>
    <w:rsid w:val="00CC036D"/>
    <w:rsid w:val="00CD238C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747B5"/>
    <w:rsid w:val="00F800FD"/>
    <w:rsid w:val="00F861EE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5</cp:revision>
  <cp:lastPrinted>2023-05-16T21:26:00Z</cp:lastPrinted>
  <dcterms:created xsi:type="dcterms:W3CDTF">2023-05-10T17:49:00Z</dcterms:created>
  <dcterms:modified xsi:type="dcterms:W3CDTF">2023-05-16T21:26:00Z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