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4E06F938" w:rsidR="00C67275" w:rsidRPr="007B2714" w:rsidRDefault="0055286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0E1B19">
        <w:rPr>
          <w:rFonts w:ascii="Times New Roman" w:hAnsi="Times New Roman" w:cs="Times New Roman"/>
        </w:rPr>
        <w:t>24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3B16B16" w14:textId="1CCB864E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0E1B19">
        <w:rPr>
          <w:rFonts w:asciiTheme="minorHAnsi" w:hAnsiTheme="minorHAnsi" w:cstheme="minorHAnsi"/>
          <w:sz w:val="22"/>
          <w:szCs w:val="22"/>
        </w:rPr>
        <w:t>24</w:t>
      </w:r>
      <w:r w:rsidR="00B348AC" w:rsidRPr="00B348A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348AC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55286C">
        <w:rPr>
          <w:rFonts w:asciiTheme="minorHAnsi" w:hAnsiTheme="minorHAnsi" w:cstheme="minorHAnsi"/>
          <w:sz w:val="22"/>
          <w:szCs w:val="22"/>
        </w:rPr>
        <w:t>May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0E1B19">
        <w:rPr>
          <w:rFonts w:asciiTheme="minorHAnsi" w:hAnsiTheme="minorHAnsi" w:cstheme="minorHAnsi"/>
          <w:sz w:val="22"/>
          <w:szCs w:val="22"/>
        </w:rPr>
        <w:t>2</w:t>
      </w:r>
      <w:r w:rsidR="00B61AED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A7599A">
        <w:rPr>
          <w:rFonts w:asciiTheme="minorHAnsi" w:hAnsiTheme="minorHAnsi" w:cstheme="minorHAnsi"/>
          <w:sz w:val="22"/>
          <w:szCs w:val="22"/>
        </w:rPr>
        <w:t>David Cox 1</w:t>
      </w:r>
      <w:r w:rsidR="00A7599A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A7599A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AF77FF1" w14:textId="77777777" w:rsidR="00A7599A" w:rsidRDefault="00A7599A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3BC097A4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 and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  <w:r w:rsidR="003B0D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03FC8A" w14:textId="28662773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39DEAAD" w14:textId="3F46A75A" w:rsidR="002D5A35" w:rsidRDefault="00C6727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B61AED">
        <w:rPr>
          <w:rFonts w:asciiTheme="minorHAnsi" w:hAnsiTheme="minorHAnsi" w:cstheme="minorHAnsi"/>
          <w:sz w:val="22"/>
          <w:szCs w:val="22"/>
        </w:rPr>
        <w:t xml:space="preserve">updated the Commission that the crew has been spraying brush </w:t>
      </w:r>
      <w:r w:rsidR="000E1B19">
        <w:rPr>
          <w:rFonts w:asciiTheme="minorHAnsi" w:hAnsiTheme="minorHAnsi" w:cstheme="minorHAnsi"/>
          <w:sz w:val="22"/>
          <w:szCs w:val="22"/>
        </w:rPr>
        <w:t>in Monroe Township and plan to spray Sheridan Township next. The crew finished putting boards on bridges in Monroe and Jackson Townships.</w:t>
      </w:r>
    </w:p>
    <w:p w14:paraId="6A6D4329" w14:textId="77777777" w:rsidR="00B61AED" w:rsidRDefault="00B61AED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F9E3E6E" w14:textId="54C87139" w:rsidR="00B61AED" w:rsidRDefault="000E1B1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2750C7">
        <w:rPr>
          <w:rFonts w:asciiTheme="minorHAnsi" w:hAnsiTheme="minorHAnsi" w:cstheme="minorHAnsi"/>
          <w:sz w:val="22"/>
          <w:szCs w:val="22"/>
        </w:rPr>
        <w:t xml:space="preserve">plans to </w:t>
      </w:r>
      <w:r>
        <w:rPr>
          <w:rFonts w:asciiTheme="minorHAnsi" w:hAnsiTheme="minorHAnsi" w:cstheme="minorHAnsi"/>
          <w:sz w:val="22"/>
          <w:szCs w:val="22"/>
        </w:rPr>
        <w:t>check on properties they have sent brush letters.</w:t>
      </w:r>
      <w:r w:rsidR="002750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331FF5" w14:textId="77777777" w:rsidR="005E43C0" w:rsidRDefault="005E43C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3BFC9B1" w14:textId="17236BF6" w:rsidR="005E43C0" w:rsidRDefault="005E43C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Rachel Taylor, County Clerk, informed the Commission that the County’s standard audit will begin next </w:t>
      </w:r>
      <w:r w:rsidR="008045A3">
        <w:rPr>
          <w:rFonts w:asciiTheme="minorHAnsi" w:hAnsiTheme="minorHAnsi" w:cstheme="minorHAnsi"/>
          <w:sz w:val="22"/>
          <w:szCs w:val="22"/>
        </w:rPr>
        <w:t>week,</w:t>
      </w:r>
      <w:r>
        <w:rPr>
          <w:rFonts w:asciiTheme="minorHAnsi" w:hAnsiTheme="minorHAnsi" w:cstheme="minorHAnsi"/>
          <w:sz w:val="22"/>
          <w:szCs w:val="22"/>
        </w:rPr>
        <w:t xml:space="preserve"> and auditors </w:t>
      </w:r>
      <w:r w:rsidR="008045A3">
        <w:rPr>
          <w:rFonts w:asciiTheme="minorHAnsi" w:hAnsiTheme="minorHAnsi" w:cstheme="minorHAnsi"/>
          <w:sz w:val="22"/>
          <w:szCs w:val="22"/>
        </w:rPr>
        <w:t xml:space="preserve">are on the agenda next Wednesday. The auditors will </w:t>
      </w:r>
      <w:r>
        <w:rPr>
          <w:rFonts w:asciiTheme="minorHAnsi" w:hAnsiTheme="minorHAnsi" w:cstheme="minorHAnsi"/>
          <w:sz w:val="22"/>
          <w:szCs w:val="22"/>
        </w:rPr>
        <w:t>be present</w:t>
      </w:r>
      <w:r w:rsidR="008045A3">
        <w:rPr>
          <w:rFonts w:asciiTheme="minorHAnsi" w:hAnsiTheme="minorHAnsi" w:cstheme="minorHAnsi"/>
          <w:sz w:val="22"/>
          <w:szCs w:val="22"/>
        </w:rPr>
        <w:t xml:space="preserve"> at the Courthouse</w:t>
      </w:r>
      <w:r>
        <w:rPr>
          <w:rFonts w:asciiTheme="minorHAnsi" w:hAnsiTheme="minorHAnsi" w:cstheme="minorHAnsi"/>
          <w:sz w:val="22"/>
          <w:szCs w:val="22"/>
        </w:rPr>
        <w:t xml:space="preserve"> fo</w:t>
      </w:r>
      <w:r w:rsidR="008045A3">
        <w:rPr>
          <w:rFonts w:asciiTheme="minorHAnsi" w:hAnsiTheme="minorHAnsi" w:cstheme="minorHAnsi"/>
          <w:sz w:val="22"/>
          <w:szCs w:val="22"/>
        </w:rPr>
        <w:t xml:space="preserve">r the next </w:t>
      </w:r>
      <w:r>
        <w:rPr>
          <w:rFonts w:asciiTheme="minorHAnsi" w:hAnsiTheme="minorHAnsi" w:cstheme="minorHAnsi"/>
          <w:sz w:val="22"/>
          <w:szCs w:val="22"/>
        </w:rPr>
        <w:t>two weeks.</w:t>
      </w:r>
    </w:p>
    <w:p w14:paraId="53A2D6B2" w14:textId="77777777" w:rsidR="000E1B19" w:rsidRDefault="000E1B1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699139B" w14:textId="142C9F6D" w:rsidR="000E1B19" w:rsidRDefault="000E1B1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Becky </w:t>
      </w:r>
      <w:r w:rsidR="002750C7">
        <w:rPr>
          <w:rFonts w:asciiTheme="minorHAnsi" w:hAnsiTheme="minorHAnsi" w:cstheme="minorHAnsi"/>
          <w:sz w:val="22"/>
          <w:szCs w:val="22"/>
        </w:rPr>
        <w:t>Simpson</w:t>
      </w:r>
      <w:r>
        <w:rPr>
          <w:rFonts w:asciiTheme="minorHAnsi" w:hAnsiTheme="minorHAnsi" w:cstheme="minorHAnsi"/>
          <w:sz w:val="22"/>
          <w:szCs w:val="22"/>
        </w:rPr>
        <w:t>, MO Extension, met with the Commission to let them know one of her air conditioners had stopped working. The Commission approved a new air conditioner to be purchased and asked the Road and Bridge crew to install it.</w:t>
      </w:r>
    </w:p>
    <w:p w14:paraId="2AA89FA7" w14:textId="77777777" w:rsidR="000E1B19" w:rsidRDefault="000E1B1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F685F4D" w14:textId="6F0171E1" w:rsidR="005E43C0" w:rsidRDefault="000E1B1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Engineering, met with the Commission to discuss BRO 41 on Lilac. Construction on BRO </w:t>
      </w:r>
      <w:r w:rsidR="008045A3">
        <w:rPr>
          <w:rFonts w:asciiTheme="minorHAnsi" w:hAnsiTheme="minorHAnsi" w:cstheme="minorHAnsi"/>
          <w:sz w:val="22"/>
          <w:szCs w:val="22"/>
        </w:rPr>
        <w:t xml:space="preserve">41 </w:t>
      </w:r>
      <w:r>
        <w:rPr>
          <w:rFonts w:asciiTheme="minorHAnsi" w:hAnsiTheme="minorHAnsi" w:cstheme="minorHAnsi"/>
          <w:sz w:val="22"/>
          <w:szCs w:val="22"/>
        </w:rPr>
        <w:t>should start around late summer. Gary also let the Commission know that MoDot still has BRO 39</w:t>
      </w:r>
      <w:r w:rsidR="008045A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2750C7">
        <w:rPr>
          <w:rFonts w:asciiTheme="minorHAnsi" w:hAnsiTheme="minorHAnsi" w:cstheme="minorHAnsi"/>
          <w:sz w:val="22"/>
          <w:szCs w:val="22"/>
        </w:rPr>
        <w:t>the project is in limbo until MoDot moves the project to the next step.</w:t>
      </w:r>
    </w:p>
    <w:p w14:paraId="06442B63" w14:textId="77777777" w:rsidR="008045A3" w:rsidRDefault="008045A3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18228A6" w14:textId="318C4A1D" w:rsidR="008045A3" w:rsidRDefault="008045A3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Adams, Sheriff, met with the Commission to inform them purchasing new Deputy vehicles will very likely be a priority by the end of the year. Issue continued.  </w:t>
      </w:r>
    </w:p>
    <w:p w14:paraId="7D4AA337" w14:textId="77777777" w:rsidR="005E43C0" w:rsidRDefault="005E43C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3A2A722" w14:textId="5A24FF8C" w:rsidR="000E1B19" w:rsidRDefault="005E43C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12:00 pm the Commission and all Courthouse employees met on the lawn for a dedication to Norma Griffin, a long-time Daviess County resident, and dedicated employee to both the City of Gallatin and the County. </w:t>
      </w:r>
      <w:r w:rsidR="002750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9A37D3" w14:textId="77777777" w:rsidR="003675DC" w:rsidRDefault="003675D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0B9A896" w14:textId="093E6D07" w:rsidR="000E1B19" w:rsidRDefault="000E1B19" w:rsidP="000E1B1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Colfax Township.</w:t>
      </w:r>
    </w:p>
    <w:p w14:paraId="317F7241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343499F" w14:textId="77777777" w:rsidR="002D5A35" w:rsidRPr="002D5A35" w:rsidRDefault="002D5A3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69A3D487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0E1B19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0E1B1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6AFDF884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  <w:r w:rsidR="000E1B1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4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4E2F34E9" w:rsidR="005A7DBE" w:rsidRDefault="00BC77B0">
    <w:pPr>
      <w:pStyle w:val="Header"/>
    </w:pPr>
    <w:r>
      <w:rPr>
        <w:noProof/>
      </w:rPr>
      <w:pict w14:anchorId="0FD3DF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020469" o:spid="_x0000_s614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29375C02" w:rsidR="005A7DBE" w:rsidRDefault="00BC77B0">
    <w:pPr>
      <w:pStyle w:val="Header"/>
    </w:pPr>
    <w:r>
      <w:rPr>
        <w:noProof/>
      </w:rPr>
      <w:pict w14:anchorId="29652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020470" o:spid="_x0000_s614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05D23AFE" w:rsidR="005A7DBE" w:rsidRDefault="00BC77B0">
    <w:pPr>
      <w:pStyle w:val="Header"/>
    </w:pPr>
    <w:r>
      <w:rPr>
        <w:noProof/>
      </w:rPr>
      <w:pict w14:anchorId="01BE8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020468" o:spid="_x0000_s614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0E1B19"/>
    <w:rsid w:val="00116D24"/>
    <w:rsid w:val="001202A5"/>
    <w:rsid w:val="00127E9D"/>
    <w:rsid w:val="00134616"/>
    <w:rsid w:val="00161A19"/>
    <w:rsid w:val="00172BDE"/>
    <w:rsid w:val="00186EB3"/>
    <w:rsid w:val="00190238"/>
    <w:rsid w:val="00195446"/>
    <w:rsid w:val="001A2C8F"/>
    <w:rsid w:val="00213F9F"/>
    <w:rsid w:val="00216C92"/>
    <w:rsid w:val="00221285"/>
    <w:rsid w:val="00256FBE"/>
    <w:rsid w:val="0027318B"/>
    <w:rsid w:val="002750C7"/>
    <w:rsid w:val="00280592"/>
    <w:rsid w:val="002868A4"/>
    <w:rsid w:val="00286CC7"/>
    <w:rsid w:val="0029017B"/>
    <w:rsid w:val="00294788"/>
    <w:rsid w:val="00296D02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73F5A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6458B"/>
    <w:rsid w:val="0056536D"/>
    <w:rsid w:val="0058651D"/>
    <w:rsid w:val="005A7DBE"/>
    <w:rsid w:val="005C42E9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A2880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658F"/>
    <w:rsid w:val="00B348AC"/>
    <w:rsid w:val="00B43D8C"/>
    <w:rsid w:val="00B45C9B"/>
    <w:rsid w:val="00B53B44"/>
    <w:rsid w:val="00B557E2"/>
    <w:rsid w:val="00B61AED"/>
    <w:rsid w:val="00B718ED"/>
    <w:rsid w:val="00BA019A"/>
    <w:rsid w:val="00BB2E6F"/>
    <w:rsid w:val="00BB679D"/>
    <w:rsid w:val="00BC3715"/>
    <w:rsid w:val="00BC77B0"/>
    <w:rsid w:val="00BC7C33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47B5"/>
    <w:rsid w:val="00F800FD"/>
    <w:rsid w:val="00F861EE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4</cp:revision>
  <cp:lastPrinted>2023-05-16T21:26:00Z</cp:lastPrinted>
  <dcterms:created xsi:type="dcterms:W3CDTF">2023-05-30T19:34:00Z</dcterms:created>
  <dcterms:modified xsi:type="dcterms:W3CDTF">2023-06-20T23:00:00Z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