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015429C7"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7CBC50D8" w:rsidR="00C67275" w:rsidRPr="007B2714" w:rsidRDefault="00FA4924" w:rsidP="00C67275">
      <w:pPr>
        <w:pStyle w:val="Standard"/>
        <w:jc w:val="center"/>
        <w:rPr>
          <w:rFonts w:ascii="Times New Roman" w:hAnsi="Times New Roman" w:cs="Times New Roman"/>
        </w:rPr>
      </w:pPr>
      <w:r>
        <w:rPr>
          <w:rFonts w:ascii="Times New Roman" w:hAnsi="Times New Roman" w:cs="Times New Roman"/>
        </w:rPr>
        <w:t>October</w:t>
      </w:r>
      <w:r w:rsidR="0003701C">
        <w:rPr>
          <w:rFonts w:ascii="Times New Roman" w:hAnsi="Times New Roman" w:cs="Times New Roman"/>
        </w:rPr>
        <w:t xml:space="preserve"> </w:t>
      </w:r>
      <w:r w:rsidR="004927E5">
        <w:rPr>
          <w:rFonts w:ascii="Times New Roman" w:hAnsi="Times New Roman" w:cs="Times New Roman"/>
        </w:rPr>
        <w:t>25</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4D6C5C08" w14:textId="513ED8BC" w:rsidR="00767953" w:rsidRDefault="00767953" w:rsidP="00767953">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4927E5">
        <w:rPr>
          <w:rFonts w:asciiTheme="minorHAnsi" w:hAnsiTheme="minorHAnsi" w:cstheme="minorHAnsi"/>
          <w:sz w:val="22"/>
          <w:szCs w:val="22"/>
        </w:rPr>
        <w:t>25</w:t>
      </w:r>
      <w:r>
        <w:rPr>
          <w:rFonts w:asciiTheme="minorHAnsi" w:hAnsiTheme="minorHAnsi" w:cstheme="minorHAnsi"/>
          <w:sz w:val="22"/>
          <w:szCs w:val="22"/>
        </w:rPr>
        <w:t xml:space="preserve">th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Pr>
          <w:rFonts w:asciiTheme="minorHAnsi" w:hAnsiTheme="minorHAnsi" w:cstheme="minorHAnsi"/>
          <w:sz w:val="22"/>
          <w:szCs w:val="22"/>
        </w:rPr>
        <w:t>October</w:t>
      </w:r>
      <w:r w:rsidRPr="007B2714">
        <w:rPr>
          <w:rFonts w:asciiTheme="minorHAnsi" w:hAnsiTheme="minorHAnsi" w:cstheme="minorHAnsi"/>
          <w:sz w:val="22"/>
          <w:szCs w:val="22"/>
        </w:rPr>
        <w:t xml:space="preserve"> 202</w:t>
      </w:r>
      <w:r>
        <w:rPr>
          <w:rFonts w:asciiTheme="minorHAnsi" w:hAnsiTheme="minorHAnsi" w:cstheme="minorHAnsi"/>
          <w:sz w:val="22"/>
          <w:szCs w:val="22"/>
        </w:rPr>
        <w:t>3</w:t>
      </w:r>
      <w:r w:rsidRPr="007B2714">
        <w:rPr>
          <w:rFonts w:asciiTheme="minorHAnsi" w:hAnsiTheme="minorHAnsi" w:cstheme="minorHAnsi"/>
          <w:sz w:val="22"/>
          <w:szCs w:val="22"/>
        </w:rPr>
        <w:t xml:space="preserve"> at </w:t>
      </w:r>
      <w:r>
        <w:rPr>
          <w:rFonts w:asciiTheme="minorHAnsi" w:hAnsiTheme="minorHAnsi" w:cstheme="minorHAnsi"/>
          <w:sz w:val="22"/>
          <w:szCs w:val="22"/>
        </w:rPr>
        <w:t>8</w:t>
      </w:r>
      <w:r w:rsidRPr="007B2714">
        <w:rPr>
          <w:rFonts w:asciiTheme="minorHAnsi" w:hAnsiTheme="minorHAnsi" w:cstheme="minorHAnsi"/>
          <w:sz w:val="22"/>
          <w:szCs w:val="22"/>
        </w:rPr>
        <w:t>:</w:t>
      </w:r>
      <w:r w:rsidR="00F13304">
        <w:rPr>
          <w:rFonts w:asciiTheme="minorHAnsi" w:hAnsiTheme="minorHAnsi" w:cstheme="minorHAnsi"/>
          <w:sz w:val="22"/>
          <w:szCs w:val="22"/>
        </w:rPr>
        <w:t>00</w:t>
      </w:r>
      <w:r w:rsidRPr="007B2714">
        <w:rPr>
          <w:rFonts w:asciiTheme="minorHAnsi" w:hAnsiTheme="minorHAnsi" w:cstheme="minorHAnsi"/>
          <w:sz w:val="22"/>
          <w:szCs w:val="22"/>
        </w:rPr>
        <w:t xml:space="preserve"> a.m. Jim Ruse, Presiding Commissioner</w:t>
      </w:r>
      <w:r>
        <w:rPr>
          <w:rFonts w:asciiTheme="minorHAnsi" w:hAnsiTheme="minorHAnsi" w:cstheme="minorHAnsi"/>
          <w:sz w:val="22"/>
          <w:szCs w:val="22"/>
        </w:rPr>
        <w:t>, called the meeting to order. Wayne Uthe 2</w:t>
      </w:r>
      <w:r w:rsidRPr="00F25C13">
        <w:rPr>
          <w:rFonts w:asciiTheme="minorHAnsi" w:hAnsiTheme="minorHAnsi" w:cstheme="minorHAnsi"/>
          <w:sz w:val="22"/>
          <w:szCs w:val="22"/>
          <w:vertAlign w:val="superscript"/>
        </w:rPr>
        <w:t>nd</w:t>
      </w:r>
      <w:r>
        <w:rPr>
          <w:rFonts w:asciiTheme="minorHAnsi" w:hAnsiTheme="minorHAnsi" w:cstheme="minorHAnsi"/>
          <w:sz w:val="22"/>
          <w:szCs w:val="22"/>
        </w:rPr>
        <w:t xml:space="preserve"> District </w:t>
      </w:r>
      <w:r w:rsidR="00EE0F0D">
        <w:rPr>
          <w:rFonts w:asciiTheme="minorHAnsi" w:hAnsiTheme="minorHAnsi" w:cstheme="minorHAnsi"/>
          <w:sz w:val="22"/>
          <w:szCs w:val="22"/>
        </w:rPr>
        <w:t>is</w:t>
      </w:r>
      <w:r>
        <w:rPr>
          <w:rFonts w:asciiTheme="minorHAnsi" w:hAnsiTheme="minorHAnsi" w:cstheme="minorHAnsi"/>
          <w:sz w:val="22"/>
          <w:szCs w:val="22"/>
        </w:rPr>
        <w:t xml:space="preserve"> present</w:t>
      </w:r>
      <w:r w:rsidR="00F13304">
        <w:rPr>
          <w:rFonts w:asciiTheme="minorHAnsi" w:hAnsiTheme="minorHAnsi" w:cstheme="minorHAnsi"/>
          <w:sz w:val="22"/>
          <w:szCs w:val="22"/>
        </w:rPr>
        <w:t xml:space="preserve">, </w:t>
      </w:r>
      <w:r w:rsidR="00EE0F0D">
        <w:rPr>
          <w:rFonts w:asciiTheme="minorHAnsi" w:hAnsiTheme="minorHAnsi" w:cstheme="minorHAnsi"/>
          <w:sz w:val="22"/>
          <w:szCs w:val="22"/>
        </w:rPr>
        <w:t xml:space="preserve">and </w:t>
      </w:r>
      <w:r w:rsidR="00F13304">
        <w:rPr>
          <w:rFonts w:asciiTheme="minorHAnsi" w:hAnsiTheme="minorHAnsi" w:cstheme="minorHAnsi"/>
          <w:sz w:val="22"/>
          <w:szCs w:val="22"/>
        </w:rPr>
        <w:t>David Cox 1</w:t>
      </w:r>
      <w:r w:rsidR="00F13304" w:rsidRPr="009E0F95">
        <w:rPr>
          <w:rFonts w:asciiTheme="minorHAnsi" w:hAnsiTheme="minorHAnsi" w:cstheme="minorHAnsi"/>
          <w:sz w:val="22"/>
          <w:szCs w:val="22"/>
          <w:vertAlign w:val="superscript"/>
        </w:rPr>
        <w:t>st</w:t>
      </w:r>
      <w:r w:rsidR="00F13304">
        <w:rPr>
          <w:rFonts w:asciiTheme="minorHAnsi" w:hAnsiTheme="minorHAnsi" w:cstheme="minorHAnsi"/>
          <w:sz w:val="22"/>
          <w:szCs w:val="22"/>
        </w:rPr>
        <w:t xml:space="preserve"> District </w:t>
      </w:r>
      <w:r w:rsidR="00EE0F0D">
        <w:rPr>
          <w:rFonts w:asciiTheme="minorHAnsi" w:hAnsiTheme="minorHAnsi" w:cstheme="minorHAnsi"/>
          <w:sz w:val="22"/>
          <w:szCs w:val="22"/>
        </w:rPr>
        <w:t>is</w:t>
      </w:r>
      <w:r w:rsidR="00F13304">
        <w:rPr>
          <w:rFonts w:asciiTheme="minorHAnsi" w:hAnsiTheme="minorHAnsi" w:cstheme="minorHAnsi"/>
          <w:sz w:val="22"/>
          <w:szCs w:val="22"/>
        </w:rPr>
        <w:t xml:space="preserve"> absent.</w:t>
      </w:r>
    </w:p>
    <w:p w14:paraId="1019A862" w14:textId="77777777" w:rsidR="00A75414" w:rsidRDefault="00A75414" w:rsidP="000510BD">
      <w:pPr>
        <w:pStyle w:val="Standard"/>
        <w:rPr>
          <w:rFonts w:asciiTheme="minorHAnsi" w:hAnsiTheme="minorHAnsi" w:cstheme="minorHAnsi"/>
          <w:sz w:val="22"/>
          <w:szCs w:val="22"/>
        </w:rPr>
      </w:pPr>
    </w:p>
    <w:p w14:paraId="0886C49F" w14:textId="77777777" w:rsidR="00620A4E" w:rsidRDefault="00620A4E"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brush letters, and invoices for payment. </w:t>
      </w:r>
    </w:p>
    <w:p w14:paraId="3531CA60" w14:textId="77777777" w:rsidR="00620A4E" w:rsidRDefault="00620A4E" w:rsidP="00620A4E">
      <w:pPr>
        <w:pStyle w:val="Standard"/>
        <w:rPr>
          <w:rFonts w:asciiTheme="minorHAnsi" w:hAnsiTheme="minorHAnsi" w:cstheme="minorHAnsi"/>
          <w:sz w:val="22"/>
          <w:szCs w:val="22"/>
        </w:rPr>
      </w:pPr>
    </w:p>
    <w:p w14:paraId="0460D2AE" w14:textId="53961EE9" w:rsidR="00B81E8B" w:rsidRDefault="00620A4E" w:rsidP="00620A4E">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Pr>
          <w:rFonts w:asciiTheme="minorHAnsi" w:hAnsiTheme="minorHAnsi" w:cstheme="minorHAnsi"/>
          <w:sz w:val="22"/>
          <w:szCs w:val="22"/>
        </w:rPr>
        <w:t>and Bridge</w:t>
      </w:r>
      <w:r w:rsidRPr="003F1122">
        <w:rPr>
          <w:rFonts w:asciiTheme="minorHAnsi" w:hAnsiTheme="minorHAnsi" w:cstheme="minorHAnsi"/>
          <w:sz w:val="22"/>
          <w:szCs w:val="22"/>
        </w:rPr>
        <w:t xml:space="preserve"> Supervisor, updated the Commission </w:t>
      </w:r>
      <w:r w:rsidR="00B81E8B">
        <w:rPr>
          <w:rFonts w:asciiTheme="minorHAnsi" w:hAnsiTheme="minorHAnsi" w:cstheme="minorHAnsi"/>
          <w:sz w:val="22"/>
          <w:szCs w:val="22"/>
        </w:rPr>
        <w:t xml:space="preserve">on the projects they have worked on since last Wednesday. The crew </w:t>
      </w:r>
      <w:r w:rsidR="00F13304">
        <w:rPr>
          <w:rFonts w:asciiTheme="minorHAnsi" w:hAnsiTheme="minorHAnsi" w:cstheme="minorHAnsi"/>
          <w:sz w:val="22"/>
          <w:szCs w:val="22"/>
        </w:rPr>
        <w:t>hauled rock to Caldwell County to assist with the bridge that borders Daviess and Caldwell County.</w:t>
      </w:r>
    </w:p>
    <w:p w14:paraId="5A1DBD7E" w14:textId="77777777" w:rsidR="00F13304" w:rsidRDefault="00F13304" w:rsidP="00620A4E">
      <w:pPr>
        <w:pStyle w:val="Standard"/>
        <w:rPr>
          <w:rFonts w:asciiTheme="minorHAnsi" w:hAnsiTheme="minorHAnsi" w:cstheme="minorHAnsi"/>
          <w:sz w:val="22"/>
          <w:szCs w:val="22"/>
        </w:rPr>
      </w:pPr>
    </w:p>
    <w:p w14:paraId="6369B70D" w14:textId="13CF1D21" w:rsidR="00F13304" w:rsidRDefault="00F13304"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met with Grand River HVAC to discuss the mini-split installation and how things are proceeding. </w:t>
      </w:r>
    </w:p>
    <w:p w14:paraId="7BFBF640" w14:textId="77777777" w:rsidR="00F13304" w:rsidRDefault="00F13304" w:rsidP="00620A4E">
      <w:pPr>
        <w:pStyle w:val="Standard"/>
        <w:rPr>
          <w:rFonts w:asciiTheme="minorHAnsi" w:hAnsiTheme="minorHAnsi" w:cstheme="minorHAnsi"/>
          <w:sz w:val="22"/>
          <w:szCs w:val="22"/>
        </w:rPr>
      </w:pPr>
    </w:p>
    <w:p w14:paraId="31D0B01A" w14:textId="67F7890A" w:rsidR="00F13304" w:rsidRDefault="00F13304" w:rsidP="00620A4E">
      <w:pPr>
        <w:pStyle w:val="Standard"/>
        <w:rPr>
          <w:rFonts w:asciiTheme="minorHAnsi" w:hAnsiTheme="minorHAnsi" w:cstheme="minorHAnsi"/>
          <w:sz w:val="22"/>
          <w:szCs w:val="22"/>
        </w:rPr>
      </w:pPr>
      <w:r>
        <w:rPr>
          <w:rFonts w:asciiTheme="minorHAnsi" w:hAnsiTheme="minorHAnsi" w:cstheme="minorHAnsi"/>
          <w:sz w:val="22"/>
          <w:szCs w:val="22"/>
        </w:rPr>
        <w:t>Gary McFee, Howe Engineering, met with the Commission to have BRO 41 on Lilac contracts signed.</w:t>
      </w:r>
      <w:r w:rsidR="007A414B">
        <w:rPr>
          <w:rFonts w:asciiTheme="minorHAnsi" w:hAnsiTheme="minorHAnsi" w:cstheme="minorHAnsi"/>
          <w:sz w:val="22"/>
          <w:szCs w:val="22"/>
        </w:rPr>
        <w:t xml:space="preserve"> Wayne Uthe made a motion to approve and sign the BRO 41 contract, and Jim Ruse seconded. 2 – Aye, 0 – No. Motion passed.</w:t>
      </w:r>
      <w:r>
        <w:rPr>
          <w:rFonts w:asciiTheme="minorHAnsi" w:hAnsiTheme="minorHAnsi" w:cstheme="minorHAnsi"/>
          <w:sz w:val="22"/>
          <w:szCs w:val="22"/>
        </w:rPr>
        <w:t xml:space="preserve"> The Commission also </w:t>
      </w:r>
      <w:r w:rsidR="007A414B">
        <w:rPr>
          <w:rFonts w:asciiTheme="minorHAnsi" w:hAnsiTheme="minorHAnsi" w:cstheme="minorHAnsi"/>
          <w:sz w:val="22"/>
          <w:szCs w:val="22"/>
        </w:rPr>
        <w:t xml:space="preserve">requested an update on BRO 39 and an update on the </w:t>
      </w:r>
      <w:r>
        <w:rPr>
          <w:rFonts w:asciiTheme="minorHAnsi" w:hAnsiTheme="minorHAnsi" w:cstheme="minorHAnsi"/>
          <w:sz w:val="22"/>
          <w:szCs w:val="22"/>
        </w:rPr>
        <w:t xml:space="preserve">beep study </w:t>
      </w:r>
      <w:r w:rsidR="007A414B">
        <w:rPr>
          <w:rFonts w:asciiTheme="minorHAnsi" w:hAnsiTheme="minorHAnsi" w:cstheme="minorHAnsi"/>
          <w:sz w:val="22"/>
          <w:szCs w:val="22"/>
        </w:rPr>
        <w:t xml:space="preserve">for </w:t>
      </w:r>
      <w:r>
        <w:rPr>
          <w:rFonts w:asciiTheme="minorHAnsi" w:hAnsiTheme="minorHAnsi" w:cstheme="minorHAnsi"/>
          <w:sz w:val="22"/>
          <w:szCs w:val="22"/>
        </w:rPr>
        <w:t xml:space="preserve">bridge </w:t>
      </w:r>
      <w:r w:rsidR="007A414B">
        <w:rPr>
          <w:rFonts w:asciiTheme="minorHAnsi" w:hAnsiTheme="minorHAnsi" w:cstheme="minorHAnsi"/>
          <w:sz w:val="22"/>
          <w:szCs w:val="22"/>
        </w:rPr>
        <w:t>2200012. Shannon Howe called the Commission to update that BRO 39 is still in the appraisal and review process. Howe Co will need to look at bridge 2200012 to know what size tube will be needed to replace the bridge.</w:t>
      </w:r>
    </w:p>
    <w:p w14:paraId="767729DA" w14:textId="77777777" w:rsidR="007A414B" w:rsidRDefault="007A414B" w:rsidP="00620A4E">
      <w:pPr>
        <w:pStyle w:val="Standard"/>
        <w:rPr>
          <w:rFonts w:asciiTheme="minorHAnsi" w:hAnsiTheme="minorHAnsi" w:cstheme="minorHAnsi"/>
          <w:sz w:val="22"/>
          <w:szCs w:val="22"/>
        </w:rPr>
      </w:pPr>
    </w:p>
    <w:p w14:paraId="36E9DF8A" w14:textId="5B7F595A" w:rsidR="007A414B" w:rsidRDefault="007A414B" w:rsidP="007A414B">
      <w:pPr>
        <w:pStyle w:val="Standard"/>
        <w:rPr>
          <w:rFonts w:asciiTheme="minorHAnsi" w:hAnsiTheme="minorHAnsi" w:cstheme="minorHAnsi"/>
          <w:sz w:val="22"/>
          <w:szCs w:val="22"/>
        </w:rPr>
      </w:pPr>
      <w:r>
        <w:rPr>
          <w:rFonts w:asciiTheme="minorHAnsi" w:hAnsiTheme="minorHAnsi" w:cstheme="minorHAnsi"/>
          <w:sz w:val="22"/>
          <w:szCs w:val="22"/>
        </w:rPr>
        <w:t xml:space="preserve">The Commission discussed BRO 39 and BRO 40 invoices. Wayne Uthe made a motion to approve BRO 39 Progressive Invoice #8 for $4,213.92, and Jim Ruse seconded. 2- Aye, 0 – No. Motion passed. Wayne Uthe made a motion to approve BRO 40 Progressive Invoice #5 for $2,688.60, and Jim Ruse seconded. 2- Aye, 0 – No. Motion passed. </w:t>
      </w:r>
    </w:p>
    <w:p w14:paraId="531DAB14" w14:textId="45317398" w:rsidR="007A414B" w:rsidRDefault="007A414B" w:rsidP="00620A4E">
      <w:pPr>
        <w:pStyle w:val="Standard"/>
        <w:rPr>
          <w:rFonts w:asciiTheme="minorHAnsi" w:hAnsiTheme="minorHAnsi" w:cstheme="minorHAnsi"/>
          <w:sz w:val="22"/>
          <w:szCs w:val="22"/>
        </w:rPr>
      </w:pPr>
    </w:p>
    <w:p w14:paraId="64C0DE0B" w14:textId="3C00199F" w:rsidR="00B81E8B" w:rsidRDefault="007A414B" w:rsidP="00620A4E">
      <w:pPr>
        <w:pStyle w:val="Standard"/>
        <w:rPr>
          <w:rFonts w:asciiTheme="minorHAnsi" w:hAnsiTheme="minorHAnsi" w:cstheme="minorHAnsi"/>
          <w:sz w:val="22"/>
          <w:szCs w:val="22"/>
        </w:rPr>
      </w:pPr>
      <w:r>
        <w:rPr>
          <w:rFonts w:asciiTheme="minorHAnsi" w:hAnsiTheme="minorHAnsi" w:cstheme="minorHAnsi"/>
          <w:sz w:val="22"/>
          <w:szCs w:val="22"/>
        </w:rPr>
        <w:t>Tiffany Tadlock presented the Commission with a contract for new recording software. Wayne Uthe made a motion to approve and sign the contract, and Jim seconded. 2 – Aye, 0 – No. Motion passed.</w:t>
      </w:r>
    </w:p>
    <w:p w14:paraId="3B85A3F5" w14:textId="77777777" w:rsidR="007A414B" w:rsidRDefault="007A414B" w:rsidP="00620A4E">
      <w:pPr>
        <w:pStyle w:val="Standard"/>
        <w:rPr>
          <w:rFonts w:asciiTheme="minorHAnsi" w:hAnsiTheme="minorHAnsi" w:cstheme="minorHAnsi"/>
          <w:sz w:val="22"/>
          <w:szCs w:val="22"/>
        </w:rPr>
      </w:pPr>
    </w:p>
    <w:p w14:paraId="5AD52F80" w14:textId="20F059D4" w:rsidR="007A414B" w:rsidRDefault="007A414B" w:rsidP="00620A4E">
      <w:pPr>
        <w:pStyle w:val="Standard"/>
        <w:rPr>
          <w:rFonts w:asciiTheme="minorHAnsi" w:hAnsiTheme="minorHAnsi" w:cstheme="minorHAnsi"/>
          <w:sz w:val="22"/>
          <w:szCs w:val="22"/>
        </w:rPr>
      </w:pPr>
      <w:r>
        <w:rPr>
          <w:rFonts w:asciiTheme="minorHAnsi" w:hAnsiTheme="minorHAnsi" w:cstheme="minorHAnsi"/>
          <w:sz w:val="22"/>
          <w:szCs w:val="22"/>
        </w:rPr>
        <w:t>The Commission discussed the Roberts Roofing will start on the Courthouse roof tomorrow, October 26</w:t>
      </w:r>
      <w:r w:rsidRPr="007A414B">
        <w:rPr>
          <w:rFonts w:asciiTheme="minorHAnsi" w:hAnsiTheme="minorHAnsi" w:cstheme="minorHAnsi"/>
          <w:sz w:val="22"/>
          <w:szCs w:val="22"/>
        </w:rPr>
        <w:t>th</w:t>
      </w:r>
      <w:r>
        <w:rPr>
          <w:rFonts w:asciiTheme="minorHAnsi" w:hAnsiTheme="minorHAnsi" w:cstheme="minorHAnsi"/>
          <w:sz w:val="22"/>
          <w:szCs w:val="22"/>
        </w:rPr>
        <w:t xml:space="preserve">. </w:t>
      </w:r>
    </w:p>
    <w:p w14:paraId="6A5057FE" w14:textId="77777777" w:rsidR="00EE0F0D" w:rsidRDefault="00EE0F0D" w:rsidP="00620A4E">
      <w:pPr>
        <w:pStyle w:val="Standard"/>
        <w:rPr>
          <w:rFonts w:asciiTheme="minorHAnsi" w:hAnsiTheme="minorHAnsi" w:cstheme="minorHAnsi"/>
          <w:sz w:val="22"/>
          <w:szCs w:val="22"/>
        </w:rPr>
      </w:pPr>
    </w:p>
    <w:p w14:paraId="41E589CE" w14:textId="0E4818D0" w:rsidR="00EE0F0D" w:rsidRDefault="00EE0F0D" w:rsidP="00620A4E">
      <w:pPr>
        <w:pStyle w:val="Standard"/>
        <w:rPr>
          <w:rFonts w:asciiTheme="minorHAnsi" w:hAnsiTheme="minorHAnsi" w:cstheme="minorHAnsi"/>
          <w:sz w:val="22"/>
          <w:szCs w:val="22"/>
        </w:rPr>
      </w:pPr>
      <w:r>
        <w:rPr>
          <w:rFonts w:asciiTheme="minorHAnsi" w:hAnsiTheme="minorHAnsi" w:cstheme="minorHAnsi"/>
          <w:sz w:val="22"/>
          <w:szCs w:val="22"/>
        </w:rPr>
        <w:t xml:space="preserve">Shane </w:t>
      </w:r>
      <w:proofErr w:type="spellStart"/>
      <w:r>
        <w:rPr>
          <w:rFonts w:asciiTheme="minorHAnsi" w:hAnsiTheme="minorHAnsi" w:cstheme="minorHAnsi"/>
          <w:sz w:val="22"/>
          <w:szCs w:val="22"/>
        </w:rPr>
        <w:t>Chasion</w:t>
      </w:r>
      <w:proofErr w:type="spellEnd"/>
      <w:r>
        <w:rPr>
          <w:rFonts w:asciiTheme="minorHAnsi" w:hAnsiTheme="minorHAnsi" w:cstheme="minorHAnsi"/>
          <w:sz w:val="22"/>
          <w:szCs w:val="22"/>
        </w:rPr>
        <w:t xml:space="preserve"> with RX Outreach, a Missouri non-profit organization called the Commission to discuss the opioid crisis program. The organization handling the program has changed. Shane will forward information and documents to Jim.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3884A8AB" w14:textId="77777777" w:rsidR="00B81E8B" w:rsidRDefault="00B81E8B" w:rsidP="00620A4E">
      <w:pPr>
        <w:pStyle w:val="Standard"/>
        <w:rPr>
          <w:rFonts w:asciiTheme="minorHAnsi" w:hAnsiTheme="minorHAnsi" w:cstheme="minorHAnsi"/>
          <w:sz w:val="22"/>
          <w:szCs w:val="22"/>
        </w:rPr>
      </w:pPr>
    </w:p>
    <w:p w14:paraId="49D83CEA" w14:textId="1C0BC43D" w:rsidR="008F75F2" w:rsidRPr="006C3E51" w:rsidRDefault="003B0D86" w:rsidP="006C3E51">
      <w:pPr>
        <w:pStyle w:val="Standard"/>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F13304">
        <w:rPr>
          <w:rFonts w:asciiTheme="minorHAnsi" w:eastAsia="Times New Roman" w:hAnsiTheme="minorHAnsi" w:cstheme="minorHAnsi"/>
          <w:color w:val="00000A"/>
          <w:sz w:val="22"/>
          <w:szCs w:val="22"/>
        </w:rPr>
        <w:t>noon</w:t>
      </w:r>
      <w:r w:rsidR="006C3E51">
        <w:rPr>
          <w:rFonts w:asciiTheme="minorHAnsi" w:eastAsia="Times New Roman" w:hAnsiTheme="minorHAnsi" w:cstheme="minorHAnsi"/>
          <w:color w:val="00000A"/>
          <w:sz w:val="22"/>
          <w:szCs w:val="22"/>
        </w:rPr>
        <w:t>.</w:t>
      </w:r>
      <w:r w:rsidR="00F13304">
        <w:rPr>
          <w:rFonts w:asciiTheme="minorHAnsi" w:eastAsia="Times New Roman" w:hAnsiTheme="minorHAnsi" w:cstheme="minorHAnsi"/>
          <w:color w:val="00000A"/>
          <w:sz w:val="22"/>
          <w:szCs w:val="22"/>
        </w:rPr>
        <w:t xml:space="preserve"> The Commission will return at 1:30 p.m. for the Salary Commission meeting.</w:t>
      </w:r>
    </w:p>
    <w:p w14:paraId="7E21D4F2" w14:textId="77777777" w:rsidR="008F75F2" w:rsidRDefault="008F75F2" w:rsidP="000510BD">
      <w:pPr>
        <w:spacing w:after="0" w:line="240" w:lineRule="auto"/>
        <w:rPr>
          <w:rFonts w:eastAsia="Times New Roman" w:cstheme="minorHAnsi"/>
          <w:color w:val="00000A"/>
        </w:rPr>
      </w:pPr>
    </w:p>
    <w:p w14:paraId="78DAC763" w14:textId="77777777" w:rsidR="008F75F2" w:rsidRDefault="008F75F2"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5307B261" w:rsidR="00C67275" w:rsidRPr="003B0D86" w:rsidRDefault="00C67275" w:rsidP="00543E10">
      <w:pPr>
        <w:pStyle w:val="Standard"/>
        <w:ind w:firstLine="720"/>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543E10">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C17089">
        <w:rPr>
          <w:rFonts w:ascii="Times New Roman" w:eastAsia="Century Schoolbook" w:hAnsi="Times New Roman" w:cs="Times New Roman"/>
          <w:b/>
          <w:bCs/>
          <w:kern w:val="0"/>
          <w:sz w:val="22"/>
          <w:szCs w:val="22"/>
        </w:rPr>
        <w:t>1</w:t>
      </w:r>
      <w:r w:rsidR="007A414B">
        <w:rPr>
          <w:rFonts w:ascii="Times New Roman" w:eastAsia="Century Schoolbook" w:hAnsi="Times New Roman" w:cs="Times New Roman"/>
          <w:b/>
          <w:bCs/>
          <w:kern w:val="0"/>
          <w:sz w:val="22"/>
          <w:szCs w:val="22"/>
        </w:rPr>
        <w:t>8</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71AFD4AC" w:rsidR="005A7DBE" w:rsidRDefault="00281964">
    <w:pPr>
      <w:pStyle w:val="Header"/>
    </w:pPr>
    <w:r>
      <w:rPr>
        <w:noProof/>
      </w:rPr>
      <w:pict w14:anchorId="5B79F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97079" o:spid="_x0000_s5939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76A204DC" w:rsidR="005A7DBE" w:rsidRDefault="00281964">
    <w:pPr>
      <w:pStyle w:val="Header"/>
    </w:pPr>
    <w:r>
      <w:rPr>
        <w:noProof/>
      </w:rPr>
      <w:pict w14:anchorId="0C460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97080" o:spid="_x0000_s5939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720A13FB" w:rsidR="005A7DBE" w:rsidRDefault="00281964">
    <w:pPr>
      <w:pStyle w:val="Header"/>
    </w:pPr>
    <w:r>
      <w:rPr>
        <w:noProof/>
      </w:rPr>
      <w:pict w14:anchorId="27DD5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97078" o:spid="_x0000_s5939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59396"/>
    <o:shapelayout v:ext="edit">
      <o:idmap v:ext="edit" data="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2C64"/>
    <w:rsid w:val="00032D91"/>
    <w:rsid w:val="0003577D"/>
    <w:rsid w:val="0003701C"/>
    <w:rsid w:val="000510BD"/>
    <w:rsid w:val="000615D7"/>
    <w:rsid w:val="00073A22"/>
    <w:rsid w:val="00085579"/>
    <w:rsid w:val="00085F71"/>
    <w:rsid w:val="0009343F"/>
    <w:rsid w:val="00094C39"/>
    <w:rsid w:val="000A0D49"/>
    <w:rsid w:val="000B5574"/>
    <w:rsid w:val="000B710A"/>
    <w:rsid w:val="000D5786"/>
    <w:rsid w:val="000E1B19"/>
    <w:rsid w:val="000E2BCC"/>
    <w:rsid w:val="00100C5F"/>
    <w:rsid w:val="00110BC3"/>
    <w:rsid w:val="0011579B"/>
    <w:rsid w:val="00116908"/>
    <w:rsid w:val="00116D24"/>
    <w:rsid w:val="00117D19"/>
    <w:rsid w:val="001202A5"/>
    <w:rsid w:val="00127880"/>
    <w:rsid w:val="00127E9D"/>
    <w:rsid w:val="00134616"/>
    <w:rsid w:val="00144AF5"/>
    <w:rsid w:val="00146465"/>
    <w:rsid w:val="00161A19"/>
    <w:rsid w:val="00172BDE"/>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1964"/>
    <w:rsid w:val="002868A4"/>
    <w:rsid w:val="00286CC7"/>
    <w:rsid w:val="0029017B"/>
    <w:rsid w:val="00294788"/>
    <w:rsid w:val="00295943"/>
    <w:rsid w:val="00296D02"/>
    <w:rsid w:val="002A129D"/>
    <w:rsid w:val="002C6156"/>
    <w:rsid w:val="002D5A35"/>
    <w:rsid w:val="002D65DB"/>
    <w:rsid w:val="002D7517"/>
    <w:rsid w:val="002F577B"/>
    <w:rsid w:val="002F6078"/>
    <w:rsid w:val="00306C9C"/>
    <w:rsid w:val="00316EE8"/>
    <w:rsid w:val="00322167"/>
    <w:rsid w:val="00330BCB"/>
    <w:rsid w:val="00333015"/>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27E5"/>
    <w:rsid w:val="004946E2"/>
    <w:rsid w:val="004A190D"/>
    <w:rsid w:val="004B0654"/>
    <w:rsid w:val="004C7566"/>
    <w:rsid w:val="004E1572"/>
    <w:rsid w:val="004F3051"/>
    <w:rsid w:val="005133C1"/>
    <w:rsid w:val="00543E10"/>
    <w:rsid w:val="0055286C"/>
    <w:rsid w:val="00552BE0"/>
    <w:rsid w:val="005562BA"/>
    <w:rsid w:val="00560BA0"/>
    <w:rsid w:val="0056458B"/>
    <w:rsid w:val="0056536D"/>
    <w:rsid w:val="005716FF"/>
    <w:rsid w:val="00581E09"/>
    <w:rsid w:val="0058651D"/>
    <w:rsid w:val="00586A82"/>
    <w:rsid w:val="005A7DBE"/>
    <w:rsid w:val="005C3C68"/>
    <w:rsid w:val="005C42E9"/>
    <w:rsid w:val="005C5CAE"/>
    <w:rsid w:val="005E0A78"/>
    <w:rsid w:val="005E43C0"/>
    <w:rsid w:val="005E7538"/>
    <w:rsid w:val="005E7CAC"/>
    <w:rsid w:val="005F0DF2"/>
    <w:rsid w:val="005F3B90"/>
    <w:rsid w:val="005F47AC"/>
    <w:rsid w:val="00620A4E"/>
    <w:rsid w:val="00627210"/>
    <w:rsid w:val="006332DC"/>
    <w:rsid w:val="00644622"/>
    <w:rsid w:val="006466FF"/>
    <w:rsid w:val="00646ED7"/>
    <w:rsid w:val="00670EAB"/>
    <w:rsid w:val="0069253E"/>
    <w:rsid w:val="00695243"/>
    <w:rsid w:val="006A2880"/>
    <w:rsid w:val="006C04BB"/>
    <w:rsid w:val="006C0DD9"/>
    <w:rsid w:val="006C1AD0"/>
    <w:rsid w:val="006C3E51"/>
    <w:rsid w:val="006D4ADD"/>
    <w:rsid w:val="006D7B37"/>
    <w:rsid w:val="006E13E9"/>
    <w:rsid w:val="006F4963"/>
    <w:rsid w:val="007159D6"/>
    <w:rsid w:val="0071671B"/>
    <w:rsid w:val="00722929"/>
    <w:rsid w:val="0073200A"/>
    <w:rsid w:val="007508FD"/>
    <w:rsid w:val="00751CE8"/>
    <w:rsid w:val="00755C1F"/>
    <w:rsid w:val="00760945"/>
    <w:rsid w:val="00762867"/>
    <w:rsid w:val="00767953"/>
    <w:rsid w:val="007702DF"/>
    <w:rsid w:val="00777CF0"/>
    <w:rsid w:val="007855CC"/>
    <w:rsid w:val="007A414B"/>
    <w:rsid w:val="007A6D79"/>
    <w:rsid w:val="007B4125"/>
    <w:rsid w:val="007C7125"/>
    <w:rsid w:val="007D2E8A"/>
    <w:rsid w:val="007D72C2"/>
    <w:rsid w:val="007E2762"/>
    <w:rsid w:val="007E453A"/>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0724"/>
    <w:rsid w:val="0091581E"/>
    <w:rsid w:val="009233E3"/>
    <w:rsid w:val="00924418"/>
    <w:rsid w:val="00932E0F"/>
    <w:rsid w:val="0093637D"/>
    <w:rsid w:val="00952668"/>
    <w:rsid w:val="0096555C"/>
    <w:rsid w:val="009832A7"/>
    <w:rsid w:val="009A0BF8"/>
    <w:rsid w:val="009B56E1"/>
    <w:rsid w:val="009B61AE"/>
    <w:rsid w:val="009C196A"/>
    <w:rsid w:val="009C48C1"/>
    <w:rsid w:val="009C6B91"/>
    <w:rsid w:val="009D4CD3"/>
    <w:rsid w:val="009E0F95"/>
    <w:rsid w:val="009E4486"/>
    <w:rsid w:val="009F14AF"/>
    <w:rsid w:val="009F5703"/>
    <w:rsid w:val="009F6111"/>
    <w:rsid w:val="00A03216"/>
    <w:rsid w:val="00A05A13"/>
    <w:rsid w:val="00A17BAA"/>
    <w:rsid w:val="00A2215C"/>
    <w:rsid w:val="00A230E6"/>
    <w:rsid w:val="00A44FAA"/>
    <w:rsid w:val="00A51EB7"/>
    <w:rsid w:val="00A54172"/>
    <w:rsid w:val="00A578DC"/>
    <w:rsid w:val="00A62AF2"/>
    <w:rsid w:val="00A75414"/>
    <w:rsid w:val="00A7599A"/>
    <w:rsid w:val="00A83FA7"/>
    <w:rsid w:val="00A8764A"/>
    <w:rsid w:val="00A91C98"/>
    <w:rsid w:val="00A93200"/>
    <w:rsid w:val="00AA17E3"/>
    <w:rsid w:val="00AB25F0"/>
    <w:rsid w:val="00AE6818"/>
    <w:rsid w:val="00AE7EC0"/>
    <w:rsid w:val="00B00B60"/>
    <w:rsid w:val="00B03FEC"/>
    <w:rsid w:val="00B11E2F"/>
    <w:rsid w:val="00B17B8A"/>
    <w:rsid w:val="00B23E23"/>
    <w:rsid w:val="00B2532A"/>
    <w:rsid w:val="00B2658F"/>
    <w:rsid w:val="00B30F09"/>
    <w:rsid w:val="00B348AC"/>
    <w:rsid w:val="00B43D8C"/>
    <w:rsid w:val="00B45C9B"/>
    <w:rsid w:val="00B53B44"/>
    <w:rsid w:val="00B557E2"/>
    <w:rsid w:val="00B61AED"/>
    <w:rsid w:val="00B6393B"/>
    <w:rsid w:val="00B639B4"/>
    <w:rsid w:val="00B718ED"/>
    <w:rsid w:val="00B81E8B"/>
    <w:rsid w:val="00BA019A"/>
    <w:rsid w:val="00BB2E6F"/>
    <w:rsid w:val="00BB679D"/>
    <w:rsid w:val="00BC3715"/>
    <w:rsid w:val="00BC7C33"/>
    <w:rsid w:val="00BD081D"/>
    <w:rsid w:val="00BD3CF4"/>
    <w:rsid w:val="00BD7463"/>
    <w:rsid w:val="00BE321B"/>
    <w:rsid w:val="00BE7C88"/>
    <w:rsid w:val="00BF1935"/>
    <w:rsid w:val="00C04CC3"/>
    <w:rsid w:val="00C17089"/>
    <w:rsid w:val="00C3722A"/>
    <w:rsid w:val="00C429DF"/>
    <w:rsid w:val="00C43AC2"/>
    <w:rsid w:val="00C642F3"/>
    <w:rsid w:val="00C67275"/>
    <w:rsid w:val="00C84602"/>
    <w:rsid w:val="00CA193F"/>
    <w:rsid w:val="00CB31C1"/>
    <w:rsid w:val="00CB6B05"/>
    <w:rsid w:val="00CC036D"/>
    <w:rsid w:val="00CD1094"/>
    <w:rsid w:val="00CD238C"/>
    <w:rsid w:val="00CD7E7E"/>
    <w:rsid w:val="00CF5362"/>
    <w:rsid w:val="00CF5571"/>
    <w:rsid w:val="00CF6B12"/>
    <w:rsid w:val="00D014C2"/>
    <w:rsid w:val="00D05711"/>
    <w:rsid w:val="00D210F7"/>
    <w:rsid w:val="00D30DD2"/>
    <w:rsid w:val="00D334E6"/>
    <w:rsid w:val="00D34475"/>
    <w:rsid w:val="00D4059B"/>
    <w:rsid w:val="00D44FA8"/>
    <w:rsid w:val="00D52F60"/>
    <w:rsid w:val="00D714C1"/>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EE0F0D"/>
    <w:rsid w:val="00F13304"/>
    <w:rsid w:val="00F15EC1"/>
    <w:rsid w:val="00F25C13"/>
    <w:rsid w:val="00F273D8"/>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A4924"/>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6"/>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2058</Characters>
  <Application>Microsoft Office Word</Application>
  <DocSecurity>8</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cp:lastModifiedBy>
  <cp:revision>4</cp:revision>
  <cp:lastPrinted>2023-10-31T20:13:00Z</cp:lastPrinted>
  <dcterms:created xsi:type="dcterms:W3CDTF">2023-10-31T19:48:00Z</dcterms:created>
  <dcterms:modified xsi:type="dcterms:W3CDTF">2023-10-31T20:37:00Z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