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0A77" w14:textId="77777777" w:rsidR="00A372A5" w:rsidRDefault="00A372A5" w:rsidP="00DC50F4">
      <w:pPr>
        <w:pStyle w:val="Standard"/>
        <w:tabs>
          <w:tab w:val="left" w:pos="2400"/>
        </w:tabs>
        <w:spacing w:before="240" w:after="60"/>
        <w:rPr>
          <w:rFonts w:ascii="Century Schoolbook" w:hAnsi="Century Schoolbook" w:cs="Century Schoolbook"/>
          <w:sz w:val="22"/>
          <w:szCs w:val="22"/>
        </w:rPr>
      </w:pPr>
    </w:p>
    <w:p w14:paraId="26E92503" w14:textId="77777777" w:rsidR="00A372A5" w:rsidRDefault="00AE4DC3">
      <w:pPr>
        <w:pStyle w:val="Standard"/>
        <w:tabs>
          <w:tab w:val="left" w:pos="2400"/>
        </w:tabs>
        <w:spacing w:before="240" w:after="60"/>
        <w:jc w:val="center"/>
      </w:pPr>
      <w:r>
        <w:rPr>
          <w:rFonts w:ascii="Century Schoolbook" w:hAnsi="Century Schoolbook" w:cs="Century Schoolbook"/>
          <w:b/>
          <w:bCs/>
          <w:sz w:val="22"/>
          <w:szCs w:val="22"/>
        </w:rPr>
        <w:t xml:space="preserve">Minutes of the Daviess County </w:t>
      </w:r>
      <w:r w:rsidR="003A35B7">
        <w:rPr>
          <w:rFonts w:ascii="Century Schoolbook" w:hAnsi="Century Schoolbook" w:cs="Century Schoolbook"/>
          <w:b/>
          <w:bCs/>
          <w:sz w:val="22"/>
          <w:szCs w:val="22"/>
        </w:rPr>
        <w:t>Salary Commission</w:t>
      </w:r>
    </w:p>
    <w:p w14:paraId="593DBD41" w14:textId="53BE6F4E" w:rsidR="00A372A5" w:rsidRDefault="003A35B7">
      <w:pPr>
        <w:pStyle w:val="Standard"/>
        <w:tabs>
          <w:tab w:val="left" w:pos="2400"/>
        </w:tabs>
        <w:spacing w:before="240" w:after="60"/>
        <w:jc w:val="center"/>
      </w:pPr>
      <w:r>
        <w:rPr>
          <w:rFonts w:ascii="Century Schoolbook" w:hAnsi="Century Schoolbook" w:cs="Century Schoolbook"/>
          <w:b/>
          <w:bCs/>
          <w:sz w:val="22"/>
          <w:szCs w:val="22"/>
        </w:rPr>
        <w:t>October 2</w:t>
      </w:r>
      <w:r w:rsidR="00915B30">
        <w:rPr>
          <w:rFonts w:ascii="Century Schoolbook" w:hAnsi="Century Schoolbook" w:cs="Century Schoolbook"/>
          <w:b/>
          <w:bCs/>
          <w:sz w:val="22"/>
          <w:szCs w:val="22"/>
        </w:rPr>
        <w:t>5, 2023</w:t>
      </w:r>
    </w:p>
    <w:p w14:paraId="3092464C" w14:textId="77777777" w:rsidR="00A372A5" w:rsidRDefault="00A372A5">
      <w:pPr>
        <w:pStyle w:val="Standard"/>
        <w:rPr>
          <w:sz w:val="22"/>
          <w:szCs w:val="22"/>
        </w:rPr>
      </w:pPr>
    </w:p>
    <w:p w14:paraId="769FA9B9" w14:textId="4829D224" w:rsidR="003A35B7" w:rsidRDefault="003A35B7">
      <w:pPr>
        <w:pStyle w:val="Standard"/>
        <w:rPr>
          <w:sz w:val="22"/>
          <w:szCs w:val="22"/>
        </w:rPr>
      </w:pPr>
      <w:r>
        <w:rPr>
          <w:sz w:val="22"/>
          <w:szCs w:val="22"/>
        </w:rPr>
        <w:t xml:space="preserve">The </w:t>
      </w:r>
      <w:r w:rsidR="00AE4DC3">
        <w:rPr>
          <w:sz w:val="22"/>
          <w:szCs w:val="22"/>
        </w:rPr>
        <w:t xml:space="preserve">Daviess County </w:t>
      </w:r>
      <w:r>
        <w:rPr>
          <w:sz w:val="22"/>
          <w:szCs w:val="22"/>
        </w:rPr>
        <w:t>Salary Commission met this 2</w:t>
      </w:r>
      <w:r w:rsidR="00915B30">
        <w:rPr>
          <w:sz w:val="22"/>
          <w:szCs w:val="22"/>
        </w:rPr>
        <w:t>5</w:t>
      </w:r>
      <w:r w:rsidRPr="003A35B7">
        <w:rPr>
          <w:sz w:val="22"/>
          <w:szCs w:val="22"/>
          <w:vertAlign w:val="superscript"/>
        </w:rPr>
        <w:t>h</w:t>
      </w:r>
      <w:r>
        <w:rPr>
          <w:sz w:val="22"/>
          <w:szCs w:val="22"/>
        </w:rPr>
        <w:t xml:space="preserve"> day of </w:t>
      </w:r>
      <w:r w:rsidR="00902142">
        <w:rPr>
          <w:sz w:val="22"/>
          <w:szCs w:val="22"/>
        </w:rPr>
        <w:t>October</w:t>
      </w:r>
      <w:r>
        <w:rPr>
          <w:sz w:val="22"/>
          <w:szCs w:val="22"/>
        </w:rPr>
        <w:t xml:space="preserve"> 20</w:t>
      </w:r>
      <w:r w:rsidR="00902142">
        <w:rPr>
          <w:sz w:val="22"/>
          <w:szCs w:val="22"/>
        </w:rPr>
        <w:t>2</w:t>
      </w:r>
      <w:r w:rsidR="00915B30">
        <w:rPr>
          <w:sz w:val="22"/>
          <w:szCs w:val="22"/>
        </w:rPr>
        <w:t>3</w:t>
      </w:r>
      <w:r>
        <w:rPr>
          <w:sz w:val="22"/>
          <w:szCs w:val="22"/>
        </w:rPr>
        <w:t xml:space="preserve"> at 1:</w:t>
      </w:r>
      <w:r w:rsidR="00915B30">
        <w:rPr>
          <w:sz w:val="22"/>
          <w:szCs w:val="22"/>
        </w:rPr>
        <w:t>3</w:t>
      </w:r>
      <w:r>
        <w:rPr>
          <w:sz w:val="22"/>
          <w:szCs w:val="22"/>
        </w:rPr>
        <w:t>0</w:t>
      </w:r>
      <w:r w:rsidR="00AE4DC3">
        <w:rPr>
          <w:sz w:val="22"/>
          <w:szCs w:val="22"/>
        </w:rPr>
        <w:t xml:space="preserve"> </w:t>
      </w:r>
      <w:r w:rsidR="00902142">
        <w:rPr>
          <w:sz w:val="22"/>
          <w:szCs w:val="22"/>
        </w:rPr>
        <w:t>p</w:t>
      </w:r>
      <w:r w:rsidR="00E24B61">
        <w:rPr>
          <w:sz w:val="22"/>
          <w:szCs w:val="22"/>
        </w:rPr>
        <w:t>.</w:t>
      </w:r>
      <w:r w:rsidR="00AE4DC3">
        <w:rPr>
          <w:sz w:val="22"/>
          <w:szCs w:val="22"/>
        </w:rPr>
        <w:t xml:space="preserve">m. </w:t>
      </w:r>
      <w:r w:rsidR="00915B30">
        <w:rPr>
          <w:sz w:val="22"/>
          <w:szCs w:val="22"/>
        </w:rPr>
        <w:t>Sandy Dustman</w:t>
      </w:r>
      <w:r w:rsidR="00AE4DC3">
        <w:rPr>
          <w:sz w:val="22"/>
          <w:szCs w:val="22"/>
        </w:rPr>
        <w:t xml:space="preserve">, </w:t>
      </w:r>
      <w:r>
        <w:rPr>
          <w:sz w:val="22"/>
          <w:szCs w:val="22"/>
        </w:rPr>
        <w:t>Circuit Clerk</w:t>
      </w:r>
      <w:r w:rsidR="00AE4DC3">
        <w:rPr>
          <w:sz w:val="22"/>
          <w:szCs w:val="22"/>
        </w:rPr>
        <w:t xml:space="preserve">, called the meeting to order.  </w:t>
      </w:r>
      <w:r>
        <w:rPr>
          <w:sz w:val="22"/>
          <w:szCs w:val="22"/>
        </w:rPr>
        <w:t>Present were the following Elected Officials:</w:t>
      </w:r>
    </w:p>
    <w:p w14:paraId="663F0F6C" w14:textId="77777777" w:rsidR="00A372A5" w:rsidRDefault="00AE4DC3">
      <w:pPr>
        <w:pStyle w:val="Standard"/>
      </w:pPr>
      <w:r>
        <w:rPr>
          <w:sz w:val="22"/>
          <w:szCs w:val="22"/>
        </w:rPr>
        <w:t xml:space="preserve">  </w:t>
      </w:r>
    </w:p>
    <w:p w14:paraId="1C3F8DC2" w14:textId="272D4779" w:rsidR="00A372A5" w:rsidRDefault="00AE4DC3">
      <w:pPr>
        <w:pStyle w:val="Standard"/>
        <w:rPr>
          <w:sz w:val="22"/>
          <w:szCs w:val="22"/>
        </w:rPr>
      </w:pPr>
      <w:r>
        <w:rPr>
          <w:sz w:val="22"/>
          <w:szCs w:val="22"/>
        </w:rPr>
        <w:t xml:space="preserve">County Clerk </w:t>
      </w:r>
      <w:r w:rsidR="00915B30">
        <w:rPr>
          <w:sz w:val="22"/>
          <w:szCs w:val="22"/>
        </w:rPr>
        <w:t>–</w:t>
      </w:r>
      <w:r>
        <w:rPr>
          <w:sz w:val="22"/>
          <w:szCs w:val="22"/>
        </w:rPr>
        <w:t xml:space="preserve"> </w:t>
      </w:r>
      <w:r w:rsidR="00915B30">
        <w:rPr>
          <w:sz w:val="22"/>
          <w:szCs w:val="22"/>
        </w:rPr>
        <w:t>Rachel Taylor</w:t>
      </w:r>
      <w:r w:rsidR="00E36860">
        <w:rPr>
          <w:sz w:val="22"/>
          <w:szCs w:val="22"/>
        </w:rPr>
        <w:tab/>
      </w:r>
      <w:r w:rsidR="00E36860">
        <w:rPr>
          <w:sz w:val="22"/>
          <w:szCs w:val="22"/>
        </w:rPr>
        <w:tab/>
      </w:r>
      <w:r w:rsidR="00E36860">
        <w:rPr>
          <w:sz w:val="22"/>
          <w:szCs w:val="22"/>
        </w:rPr>
        <w:tab/>
        <w:t>Prosecuting Attorney – Annie Gibson</w:t>
      </w:r>
    </w:p>
    <w:p w14:paraId="4D2E180E" w14:textId="743472B0" w:rsidR="003A35B7" w:rsidRDefault="003A35B7">
      <w:pPr>
        <w:pStyle w:val="Standard"/>
        <w:rPr>
          <w:sz w:val="22"/>
          <w:szCs w:val="22"/>
        </w:rPr>
      </w:pPr>
      <w:r>
        <w:rPr>
          <w:sz w:val="22"/>
          <w:szCs w:val="22"/>
        </w:rPr>
        <w:t xml:space="preserve">Collector/Treasurer – </w:t>
      </w:r>
      <w:r w:rsidR="00902142">
        <w:rPr>
          <w:sz w:val="22"/>
          <w:szCs w:val="22"/>
        </w:rPr>
        <w:t>Lacey Corwin</w:t>
      </w:r>
      <w:r w:rsidR="00AE4DC3">
        <w:rPr>
          <w:sz w:val="22"/>
          <w:szCs w:val="22"/>
        </w:rPr>
        <w:tab/>
      </w:r>
      <w:r w:rsidR="00AE4DC3">
        <w:rPr>
          <w:sz w:val="22"/>
          <w:szCs w:val="22"/>
        </w:rPr>
        <w:tab/>
      </w:r>
      <w:r w:rsidR="00E36860">
        <w:rPr>
          <w:sz w:val="22"/>
          <w:szCs w:val="22"/>
        </w:rPr>
        <w:t xml:space="preserve">Recorder – </w:t>
      </w:r>
      <w:r w:rsidR="00915B30">
        <w:rPr>
          <w:sz w:val="22"/>
          <w:szCs w:val="22"/>
        </w:rPr>
        <w:t>Tiffany Tadlock</w:t>
      </w:r>
    </w:p>
    <w:p w14:paraId="7C5D9CFC" w14:textId="5435EF2F" w:rsidR="003A35B7" w:rsidRDefault="00902142">
      <w:pPr>
        <w:pStyle w:val="Standard"/>
        <w:rPr>
          <w:sz w:val="22"/>
          <w:szCs w:val="22"/>
        </w:rPr>
      </w:pPr>
      <w:r>
        <w:rPr>
          <w:sz w:val="22"/>
          <w:szCs w:val="22"/>
        </w:rPr>
        <w:t>Assessor – Aaron Piburn</w:t>
      </w:r>
      <w:r>
        <w:rPr>
          <w:sz w:val="22"/>
          <w:szCs w:val="22"/>
        </w:rPr>
        <w:tab/>
      </w:r>
      <w:r w:rsidR="00AE4DC3">
        <w:rPr>
          <w:sz w:val="22"/>
          <w:szCs w:val="22"/>
        </w:rPr>
        <w:tab/>
      </w:r>
      <w:r w:rsidR="00AE4DC3">
        <w:rPr>
          <w:sz w:val="22"/>
          <w:szCs w:val="22"/>
        </w:rPr>
        <w:tab/>
      </w:r>
      <w:r w:rsidR="00E36860">
        <w:rPr>
          <w:sz w:val="22"/>
          <w:szCs w:val="22"/>
        </w:rPr>
        <w:t xml:space="preserve">Sheriff – </w:t>
      </w:r>
      <w:r>
        <w:rPr>
          <w:sz w:val="22"/>
          <w:szCs w:val="22"/>
        </w:rPr>
        <w:t>Larry Adams</w:t>
      </w:r>
    </w:p>
    <w:p w14:paraId="584A2500" w14:textId="56FB5F4E" w:rsidR="00902142" w:rsidRDefault="00915B30">
      <w:pPr>
        <w:pStyle w:val="Standard"/>
        <w:rPr>
          <w:sz w:val="22"/>
          <w:szCs w:val="22"/>
        </w:rPr>
      </w:pPr>
      <w:r>
        <w:rPr>
          <w:sz w:val="22"/>
          <w:szCs w:val="22"/>
        </w:rPr>
        <w:t>Presiding Commissioner – Jim Ruse</w:t>
      </w:r>
      <w:r>
        <w:rPr>
          <w:sz w:val="22"/>
          <w:szCs w:val="22"/>
        </w:rPr>
        <w:tab/>
      </w:r>
      <w:r>
        <w:rPr>
          <w:sz w:val="22"/>
          <w:szCs w:val="22"/>
        </w:rPr>
        <w:tab/>
        <w:t>Public Administrator, Commissioner, 1</w:t>
      </w:r>
      <w:r w:rsidRPr="00915B30">
        <w:rPr>
          <w:sz w:val="22"/>
          <w:szCs w:val="22"/>
          <w:vertAlign w:val="superscript"/>
        </w:rPr>
        <w:t>st</w:t>
      </w:r>
      <w:r>
        <w:rPr>
          <w:sz w:val="22"/>
          <w:szCs w:val="22"/>
        </w:rPr>
        <w:t xml:space="preserve"> District</w:t>
      </w:r>
    </w:p>
    <w:p w14:paraId="2B3ACA4B" w14:textId="50E5ABD7" w:rsidR="003A35B7" w:rsidRDefault="003A35B7">
      <w:pPr>
        <w:pStyle w:val="Standard"/>
        <w:rPr>
          <w:sz w:val="22"/>
          <w:szCs w:val="22"/>
        </w:rPr>
      </w:pPr>
      <w:r>
        <w:rPr>
          <w:sz w:val="22"/>
          <w:szCs w:val="22"/>
        </w:rPr>
        <w:t>Commissioner, 2</w:t>
      </w:r>
      <w:r w:rsidRPr="003A35B7">
        <w:rPr>
          <w:sz w:val="22"/>
          <w:szCs w:val="22"/>
          <w:vertAlign w:val="superscript"/>
        </w:rPr>
        <w:t>nd</w:t>
      </w:r>
      <w:r>
        <w:rPr>
          <w:sz w:val="22"/>
          <w:szCs w:val="22"/>
        </w:rPr>
        <w:t xml:space="preserve"> District – Wayne Uthe</w:t>
      </w:r>
      <w:r w:rsidR="00AE4DC3">
        <w:rPr>
          <w:sz w:val="22"/>
          <w:szCs w:val="22"/>
        </w:rPr>
        <w:tab/>
      </w:r>
      <w:r w:rsidR="00E36860">
        <w:rPr>
          <w:sz w:val="22"/>
          <w:szCs w:val="22"/>
        </w:rPr>
        <w:t>&amp; Coroner were absent</w:t>
      </w:r>
    </w:p>
    <w:p w14:paraId="096F7485" w14:textId="77777777" w:rsidR="00E008BB" w:rsidRDefault="00E008BB">
      <w:pPr>
        <w:pStyle w:val="Standard"/>
        <w:rPr>
          <w:sz w:val="22"/>
          <w:szCs w:val="22"/>
        </w:rPr>
      </w:pPr>
    </w:p>
    <w:p w14:paraId="13D5BA8E" w14:textId="076F9642" w:rsidR="00E008BB" w:rsidRDefault="00915B30">
      <w:pPr>
        <w:pStyle w:val="Standard"/>
        <w:rPr>
          <w:sz w:val="22"/>
          <w:szCs w:val="22"/>
        </w:rPr>
      </w:pPr>
      <w:r>
        <w:rPr>
          <w:sz w:val="22"/>
          <w:szCs w:val="22"/>
        </w:rPr>
        <w:t>Sandy Dustman</w:t>
      </w:r>
      <w:r w:rsidR="00E008BB">
        <w:rPr>
          <w:sz w:val="22"/>
          <w:szCs w:val="22"/>
        </w:rPr>
        <w:t xml:space="preserve">, Circuit Clerk, asked for nominations for Chairman </w:t>
      </w:r>
      <w:r w:rsidR="00E36860">
        <w:rPr>
          <w:sz w:val="22"/>
          <w:szCs w:val="22"/>
        </w:rPr>
        <w:t xml:space="preserve">of the Commission. </w:t>
      </w:r>
      <w:r>
        <w:rPr>
          <w:sz w:val="22"/>
          <w:szCs w:val="22"/>
        </w:rPr>
        <w:t>Tiffany Tadlock</w:t>
      </w:r>
      <w:r w:rsidR="00E36860">
        <w:rPr>
          <w:sz w:val="22"/>
          <w:szCs w:val="22"/>
        </w:rPr>
        <w:t xml:space="preserve"> n</w:t>
      </w:r>
      <w:r w:rsidR="00E008BB">
        <w:rPr>
          <w:sz w:val="22"/>
          <w:szCs w:val="22"/>
        </w:rPr>
        <w:t xml:space="preserve">ominated </w:t>
      </w:r>
      <w:r>
        <w:rPr>
          <w:sz w:val="22"/>
          <w:szCs w:val="22"/>
        </w:rPr>
        <w:t>Annie Gibson</w:t>
      </w:r>
      <w:r w:rsidR="00E36860">
        <w:rPr>
          <w:sz w:val="22"/>
          <w:szCs w:val="22"/>
        </w:rPr>
        <w:t xml:space="preserve"> for Chairman, </w:t>
      </w:r>
      <w:r>
        <w:rPr>
          <w:sz w:val="22"/>
          <w:szCs w:val="22"/>
        </w:rPr>
        <w:t>and Larry Adams</w:t>
      </w:r>
      <w:r w:rsidR="00E36860">
        <w:rPr>
          <w:sz w:val="22"/>
          <w:szCs w:val="22"/>
        </w:rPr>
        <w:t xml:space="preserve"> </w:t>
      </w:r>
      <w:r w:rsidR="006F23F0">
        <w:rPr>
          <w:sz w:val="22"/>
          <w:szCs w:val="22"/>
        </w:rPr>
        <w:t>seconded</w:t>
      </w:r>
      <w:r>
        <w:rPr>
          <w:sz w:val="22"/>
          <w:szCs w:val="22"/>
        </w:rPr>
        <w:t>. Sandy Dustman</w:t>
      </w:r>
      <w:r w:rsidR="00E36860">
        <w:rPr>
          <w:sz w:val="22"/>
          <w:szCs w:val="22"/>
        </w:rPr>
        <w:t xml:space="preserve"> asked for </w:t>
      </w:r>
      <w:r>
        <w:rPr>
          <w:sz w:val="22"/>
          <w:szCs w:val="22"/>
        </w:rPr>
        <w:t xml:space="preserve">any </w:t>
      </w:r>
      <w:r w:rsidR="00E36860">
        <w:rPr>
          <w:sz w:val="22"/>
          <w:szCs w:val="22"/>
        </w:rPr>
        <w:t xml:space="preserve">other nominations, </w:t>
      </w:r>
      <w:r w:rsidR="00440682">
        <w:rPr>
          <w:sz w:val="22"/>
          <w:szCs w:val="22"/>
        </w:rPr>
        <w:t xml:space="preserve">but </w:t>
      </w:r>
      <w:r w:rsidR="00E36860">
        <w:rPr>
          <w:sz w:val="22"/>
          <w:szCs w:val="22"/>
        </w:rPr>
        <w:t>there were none.</w:t>
      </w:r>
      <w:r w:rsidR="00E008BB">
        <w:rPr>
          <w:sz w:val="22"/>
          <w:szCs w:val="22"/>
        </w:rPr>
        <w:t xml:space="preserve"> </w:t>
      </w:r>
      <w:r w:rsidR="00D91820">
        <w:rPr>
          <w:sz w:val="22"/>
          <w:szCs w:val="22"/>
        </w:rPr>
        <w:t>Unanimous</w:t>
      </w:r>
      <w:r w:rsidR="00E36860">
        <w:rPr>
          <w:sz w:val="22"/>
          <w:szCs w:val="22"/>
        </w:rPr>
        <w:t xml:space="preserve">-Aye, 0-No. </w:t>
      </w:r>
      <w:r w:rsidR="00C02B18">
        <w:rPr>
          <w:sz w:val="22"/>
          <w:szCs w:val="22"/>
        </w:rPr>
        <w:t>Motion passed.</w:t>
      </w:r>
    </w:p>
    <w:p w14:paraId="0962A1D2" w14:textId="77777777" w:rsidR="00A372A5" w:rsidRDefault="00A372A5">
      <w:pPr>
        <w:pStyle w:val="Standard"/>
        <w:tabs>
          <w:tab w:val="left" w:pos="0"/>
        </w:tabs>
        <w:rPr>
          <w:sz w:val="22"/>
          <w:szCs w:val="22"/>
        </w:rPr>
      </w:pPr>
    </w:p>
    <w:p w14:paraId="3008286C" w14:textId="6F649799" w:rsidR="00D06656" w:rsidRDefault="00D06656">
      <w:pPr>
        <w:pStyle w:val="Standard"/>
        <w:tabs>
          <w:tab w:val="left" w:pos="0"/>
        </w:tabs>
        <w:rPr>
          <w:sz w:val="22"/>
          <w:szCs w:val="22"/>
        </w:rPr>
      </w:pPr>
      <w:r>
        <w:rPr>
          <w:sz w:val="22"/>
          <w:szCs w:val="22"/>
        </w:rPr>
        <w:t>Wayne Uthe made a motion to accept the minutes of the 20</w:t>
      </w:r>
      <w:r w:rsidR="00915B30">
        <w:rPr>
          <w:sz w:val="22"/>
          <w:szCs w:val="22"/>
        </w:rPr>
        <w:t>21</w:t>
      </w:r>
      <w:r>
        <w:rPr>
          <w:sz w:val="22"/>
          <w:szCs w:val="22"/>
        </w:rPr>
        <w:t xml:space="preserve"> Salary Commission, </w:t>
      </w:r>
      <w:r w:rsidR="00915B30">
        <w:rPr>
          <w:sz w:val="22"/>
          <w:szCs w:val="22"/>
        </w:rPr>
        <w:t>Aaron Piburn</w:t>
      </w:r>
      <w:r>
        <w:rPr>
          <w:sz w:val="22"/>
          <w:szCs w:val="22"/>
        </w:rPr>
        <w:t xml:space="preserve"> seconded. Unanimous – Aye, 0-No. Motion passed.</w:t>
      </w:r>
    </w:p>
    <w:p w14:paraId="5360AB6F" w14:textId="77777777" w:rsidR="00D06656" w:rsidRDefault="00D06656">
      <w:pPr>
        <w:pStyle w:val="Standard"/>
        <w:tabs>
          <w:tab w:val="left" w:pos="0"/>
        </w:tabs>
        <w:rPr>
          <w:sz w:val="22"/>
          <w:szCs w:val="22"/>
        </w:rPr>
      </w:pPr>
    </w:p>
    <w:p w14:paraId="19114515" w14:textId="3B3B579A" w:rsidR="00D72ABB" w:rsidRDefault="00915B30">
      <w:pPr>
        <w:pStyle w:val="Standard"/>
        <w:tabs>
          <w:tab w:val="left" w:pos="0"/>
        </w:tabs>
        <w:rPr>
          <w:sz w:val="22"/>
          <w:szCs w:val="22"/>
        </w:rPr>
      </w:pPr>
      <w:r>
        <w:rPr>
          <w:sz w:val="22"/>
          <w:szCs w:val="22"/>
        </w:rPr>
        <w:t>Annie Gibson</w:t>
      </w:r>
      <w:r w:rsidR="00D06656">
        <w:rPr>
          <w:sz w:val="22"/>
          <w:szCs w:val="22"/>
        </w:rPr>
        <w:t>, Chairman,</w:t>
      </w:r>
      <w:r w:rsidR="00E36860">
        <w:rPr>
          <w:sz w:val="22"/>
          <w:szCs w:val="22"/>
        </w:rPr>
        <w:t xml:space="preserve"> began the meeting by asking </w:t>
      </w:r>
      <w:r>
        <w:rPr>
          <w:sz w:val="22"/>
          <w:szCs w:val="22"/>
        </w:rPr>
        <w:t>Rachel Taylor</w:t>
      </w:r>
      <w:r w:rsidR="00C02B18">
        <w:rPr>
          <w:sz w:val="22"/>
          <w:szCs w:val="22"/>
        </w:rPr>
        <w:t xml:space="preserve">, </w:t>
      </w:r>
      <w:r w:rsidR="00EF4001">
        <w:rPr>
          <w:sz w:val="22"/>
          <w:szCs w:val="22"/>
        </w:rPr>
        <w:t>Chief Financial Officer</w:t>
      </w:r>
      <w:r w:rsidR="00C02B18">
        <w:rPr>
          <w:sz w:val="22"/>
          <w:szCs w:val="22"/>
        </w:rPr>
        <w:t xml:space="preserve">, </w:t>
      </w:r>
      <w:r w:rsidR="00E36860">
        <w:rPr>
          <w:sz w:val="22"/>
          <w:szCs w:val="22"/>
        </w:rPr>
        <w:t xml:space="preserve">to give the </w:t>
      </w:r>
      <w:r w:rsidR="00D72ABB">
        <w:rPr>
          <w:sz w:val="22"/>
          <w:szCs w:val="22"/>
        </w:rPr>
        <w:t>current financial condition of the county</w:t>
      </w:r>
      <w:r w:rsidR="00E36860">
        <w:rPr>
          <w:sz w:val="22"/>
          <w:szCs w:val="22"/>
        </w:rPr>
        <w:t xml:space="preserve"> report. </w:t>
      </w:r>
      <w:r>
        <w:rPr>
          <w:sz w:val="22"/>
          <w:szCs w:val="22"/>
        </w:rPr>
        <w:t>Rachel</w:t>
      </w:r>
      <w:r w:rsidR="00D72ABB">
        <w:rPr>
          <w:sz w:val="22"/>
          <w:szCs w:val="22"/>
        </w:rPr>
        <w:t xml:space="preserve"> </w:t>
      </w:r>
      <w:r w:rsidR="00D72ABB" w:rsidRPr="006631BD">
        <w:rPr>
          <w:sz w:val="22"/>
          <w:szCs w:val="22"/>
        </w:rPr>
        <w:t>stated Assessed Valuations were up again in 20</w:t>
      </w:r>
      <w:r w:rsidR="009B5D77" w:rsidRPr="006631BD">
        <w:rPr>
          <w:sz w:val="22"/>
          <w:szCs w:val="22"/>
        </w:rPr>
        <w:t>2</w:t>
      </w:r>
      <w:r w:rsidR="006631BD" w:rsidRPr="006631BD">
        <w:rPr>
          <w:sz w:val="22"/>
          <w:szCs w:val="22"/>
        </w:rPr>
        <w:t>3</w:t>
      </w:r>
      <w:r w:rsidR="00D72ABB" w:rsidRPr="006631BD">
        <w:rPr>
          <w:sz w:val="22"/>
          <w:szCs w:val="22"/>
        </w:rPr>
        <w:t xml:space="preserve"> by $</w:t>
      </w:r>
      <w:r w:rsidR="006631BD" w:rsidRPr="006631BD">
        <w:rPr>
          <w:sz w:val="22"/>
          <w:szCs w:val="22"/>
        </w:rPr>
        <w:t>2,915</w:t>
      </w:r>
      <w:r w:rsidR="00D72ABB" w:rsidRPr="006631BD">
        <w:rPr>
          <w:sz w:val="22"/>
          <w:szCs w:val="22"/>
        </w:rPr>
        <w:t>,</w:t>
      </w:r>
      <w:r w:rsidR="006631BD" w:rsidRPr="006631BD">
        <w:rPr>
          <w:sz w:val="22"/>
          <w:szCs w:val="22"/>
        </w:rPr>
        <w:t>530</w:t>
      </w:r>
      <w:r w:rsidR="00D72ABB" w:rsidRPr="006631BD">
        <w:rPr>
          <w:sz w:val="22"/>
          <w:szCs w:val="22"/>
        </w:rPr>
        <w:t xml:space="preserve"> and sales tax </w:t>
      </w:r>
      <w:r w:rsidR="009B5D77" w:rsidRPr="006631BD">
        <w:rPr>
          <w:sz w:val="22"/>
          <w:szCs w:val="22"/>
        </w:rPr>
        <w:t>was up by 8%, with use tax up by 20%.</w:t>
      </w:r>
      <w:r w:rsidR="00D72ABB" w:rsidRPr="006631BD">
        <w:rPr>
          <w:sz w:val="22"/>
          <w:szCs w:val="22"/>
        </w:rPr>
        <w:t xml:space="preserve"> </w:t>
      </w:r>
      <w:r w:rsidR="009B5D77" w:rsidRPr="006631BD">
        <w:rPr>
          <w:sz w:val="22"/>
          <w:szCs w:val="22"/>
        </w:rPr>
        <w:t>D</w:t>
      </w:r>
      <w:r w:rsidR="00D72ABB" w:rsidRPr="006631BD">
        <w:rPr>
          <w:sz w:val="22"/>
          <w:szCs w:val="22"/>
        </w:rPr>
        <w:t xml:space="preserve">elinquent property taxes were currently at expected levels. </w:t>
      </w:r>
      <w:r w:rsidR="00EF4001" w:rsidRPr="006631BD">
        <w:rPr>
          <w:sz w:val="22"/>
          <w:szCs w:val="22"/>
        </w:rPr>
        <w:t>Current tax collections</w:t>
      </w:r>
      <w:r w:rsidR="000D67E7" w:rsidRPr="006631BD">
        <w:rPr>
          <w:sz w:val="22"/>
          <w:szCs w:val="22"/>
        </w:rPr>
        <w:t xml:space="preserve"> on the</w:t>
      </w:r>
      <w:r w:rsidR="003B274F" w:rsidRPr="006631BD">
        <w:rPr>
          <w:sz w:val="22"/>
          <w:szCs w:val="22"/>
        </w:rPr>
        <w:t xml:space="preserve"> new valuation</w:t>
      </w:r>
      <w:r w:rsidR="00EF4001" w:rsidRPr="006631BD">
        <w:rPr>
          <w:sz w:val="22"/>
          <w:szCs w:val="22"/>
        </w:rPr>
        <w:t xml:space="preserve"> will not begin until Nov 1, 20</w:t>
      </w:r>
      <w:r w:rsidR="009B5D77" w:rsidRPr="006631BD">
        <w:rPr>
          <w:sz w:val="22"/>
          <w:szCs w:val="22"/>
        </w:rPr>
        <w:t>2</w:t>
      </w:r>
      <w:r w:rsidR="006631BD" w:rsidRPr="006631BD">
        <w:rPr>
          <w:sz w:val="22"/>
          <w:szCs w:val="22"/>
        </w:rPr>
        <w:t>3</w:t>
      </w:r>
      <w:r w:rsidR="00EF4001" w:rsidRPr="006631BD">
        <w:rPr>
          <w:sz w:val="22"/>
          <w:szCs w:val="22"/>
        </w:rPr>
        <w:t xml:space="preserve">.  </w:t>
      </w:r>
    </w:p>
    <w:p w14:paraId="1A538741" w14:textId="11789904" w:rsidR="009B5D77" w:rsidRDefault="009B5D77">
      <w:pPr>
        <w:pStyle w:val="Standard"/>
        <w:tabs>
          <w:tab w:val="left" w:pos="0"/>
        </w:tabs>
        <w:rPr>
          <w:sz w:val="22"/>
          <w:szCs w:val="22"/>
        </w:rPr>
      </w:pPr>
    </w:p>
    <w:p w14:paraId="5A92DE1B" w14:textId="26342D0F" w:rsidR="009B5D77" w:rsidRDefault="00E24B61">
      <w:pPr>
        <w:pStyle w:val="Standard"/>
        <w:tabs>
          <w:tab w:val="left" w:pos="0"/>
        </w:tabs>
        <w:rPr>
          <w:sz w:val="22"/>
          <w:szCs w:val="22"/>
        </w:rPr>
      </w:pPr>
      <w:r>
        <w:rPr>
          <w:sz w:val="22"/>
          <w:szCs w:val="22"/>
        </w:rPr>
        <w:t>Rachel</w:t>
      </w:r>
      <w:r w:rsidR="009B5D77">
        <w:rPr>
          <w:sz w:val="22"/>
          <w:szCs w:val="22"/>
        </w:rPr>
        <w:t xml:space="preserve"> reported </w:t>
      </w:r>
      <w:r w:rsidR="00D91820">
        <w:rPr>
          <w:sz w:val="22"/>
          <w:szCs w:val="22"/>
        </w:rPr>
        <w:t xml:space="preserve">the </w:t>
      </w:r>
      <w:r w:rsidR="009B5D77">
        <w:rPr>
          <w:sz w:val="22"/>
          <w:szCs w:val="22"/>
        </w:rPr>
        <w:t>General Revenue budgeted for 202</w:t>
      </w:r>
      <w:r w:rsidR="00915B30">
        <w:rPr>
          <w:sz w:val="22"/>
          <w:szCs w:val="22"/>
        </w:rPr>
        <w:t>3</w:t>
      </w:r>
      <w:r w:rsidR="009B5D77">
        <w:rPr>
          <w:sz w:val="22"/>
          <w:szCs w:val="22"/>
        </w:rPr>
        <w:t xml:space="preserve"> was $</w:t>
      </w:r>
      <w:r w:rsidR="00915B30">
        <w:rPr>
          <w:sz w:val="22"/>
          <w:szCs w:val="22"/>
        </w:rPr>
        <w:t>1,865,185</w:t>
      </w:r>
      <w:r w:rsidR="009B5D77">
        <w:rPr>
          <w:sz w:val="22"/>
          <w:szCs w:val="22"/>
        </w:rPr>
        <w:t xml:space="preserve"> in Revenue and $</w:t>
      </w:r>
      <w:r w:rsidR="00915B30">
        <w:rPr>
          <w:sz w:val="22"/>
          <w:szCs w:val="22"/>
        </w:rPr>
        <w:t>1,813,866.56</w:t>
      </w:r>
      <w:r w:rsidR="009B5D77">
        <w:rPr>
          <w:sz w:val="22"/>
          <w:szCs w:val="22"/>
        </w:rPr>
        <w:t xml:space="preserve"> in </w:t>
      </w:r>
      <w:r w:rsidR="002A350E">
        <w:rPr>
          <w:sz w:val="22"/>
          <w:szCs w:val="22"/>
        </w:rPr>
        <w:t>E</w:t>
      </w:r>
      <w:r w:rsidR="009B5D77">
        <w:rPr>
          <w:sz w:val="22"/>
          <w:szCs w:val="22"/>
        </w:rPr>
        <w:t>xpenses</w:t>
      </w:r>
      <w:r w:rsidR="00915B30">
        <w:rPr>
          <w:sz w:val="22"/>
          <w:szCs w:val="22"/>
        </w:rPr>
        <w:t xml:space="preserve">. The actual revenue as of September 2023 is $1,487,877.59 leaving only $377,307.41 to receive to reach </w:t>
      </w:r>
      <w:r w:rsidR="0075793D">
        <w:rPr>
          <w:sz w:val="22"/>
          <w:szCs w:val="22"/>
        </w:rPr>
        <w:t xml:space="preserve">the </w:t>
      </w:r>
      <w:r w:rsidR="00915B30">
        <w:rPr>
          <w:sz w:val="22"/>
          <w:szCs w:val="22"/>
        </w:rPr>
        <w:t xml:space="preserve">budget. The actual expenses as of September of 2023 are $1,223,179.99 giving the County $590,686.57 left to spend in expenses. </w:t>
      </w:r>
    </w:p>
    <w:p w14:paraId="531FA17C" w14:textId="77777777" w:rsidR="00E008BB" w:rsidRDefault="00E008BB">
      <w:pPr>
        <w:pStyle w:val="Standard"/>
        <w:tabs>
          <w:tab w:val="left" w:pos="0"/>
        </w:tabs>
        <w:rPr>
          <w:sz w:val="22"/>
          <w:szCs w:val="22"/>
          <w:lang w:eastAsia="en-US"/>
        </w:rPr>
      </w:pPr>
    </w:p>
    <w:p w14:paraId="0D8409F9" w14:textId="78598872" w:rsidR="0089046D" w:rsidRDefault="00E008BB">
      <w:pPr>
        <w:pStyle w:val="Standard"/>
        <w:tabs>
          <w:tab w:val="left" w:pos="0"/>
        </w:tabs>
        <w:rPr>
          <w:sz w:val="22"/>
          <w:szCs w:val="22"/>
          <w:lang w:eastAsia="en-US"/>
        </w:rPr>
      </w:pPr>
      <w:r>
        <w:rPr>
          <w:sz w:val="22"/>
          <w:szCs w:val="22"/>
          <w:lang w:eastAsia="en-US"/>
        </w:rPr>
        <w:t>Discussion was held</w:t>
      </w:r>
      <w:r w:rsidR="00C02B18">
        <w:rPr>
          <w:sz w:val="22"/>
          <w:szCs w:val="22"/>
          <w:lang w:eastAsia="en-US"/>
        </w:rPr>
        <w:t xml:space="preserve"> regarding </w:t>
      </w:r>
      <w:r w:rsidR="00F904CF">
        <w:rPr>
          <w:sz w:val="22"/>
          <w:szCs w:val="22"/>
          <w:lang w:eastAsia="en-US"/>
        </w:rPr>
        <w:t>increases to salaries</w:t>
      </w:r>
      <w:r w:rsidR="00174FD6">
        <w:rPr>
          <w:sz w:val="22"/>
          <w:szCs w:val="22"/>
          <w:lang w:eastAsia="en-US"/>
        </w:rPr>
        <w:t>,</w:t>
      </w:r>
      <w:r w:rsidR="00F904CF">
        <w:rPr>
          <w:sz w:val="22"/>
          <w:szCs w:val="22"/>
          <w:lang w:eastAsia="en-US"/>
        </w:rPr>
        <w:t xml:space="preserve"> if any</w:t>
      </w:r>
      <w:r w:rsidR="00174FD6">
        <w:rPr>
          <w:sz w:val="22"/>
          <w:szCs w:val="22"/>
          <w:lang w:eastAsia="en-US"/>
        </w:rPr>
        <w:t>,</w:t>
      </w:r>
      <w:r w:rsidR="00F904CF">
        <w:rPr>
          <w:sz w:val="22"/>
          <w:szCs w:val="22"/>
          <w:lang w:eastAsia="en-US"/>
        </w:rPr>
        <w:t xml:space="preserve"> for the </w:t>
      </w:r>
      <w:r w:rsidR="006D5405">
        <w:rPr>
          <w:sz w:val="22"/>
          <w:szCs w:val="22"/>
          <w:lang w:eastAsia="en-US"/>
        </w:rPr>
        <w:t>O</w:t>
      </w:r>
      <w:r w:rsidR="00F904CF">
        <w:rPr>
          <w:sz w:val="22"/>
          <w:szCs w:val="22"/>
          <w:lang w:eastAsia="en-US"/>
        </w:rPr>
        <w:t xml:space="preserve">fficials </w:t>
      </w:r>
      <w:r w:rsidR="006D5405">
        <w:rPr>
          <w:sz w:val="22"/>
          <w:szCs w:val="22"/>
          <w:lang w:eastAsia="en-US"/>
        </w:rPr>
        <w:t>E</w:t>
      </w:r>
      <w:r w:rsidR="00F904CF">
        <w:rPr>
          <w:sz w:val="22"/>
          <w:szCs w:val="22"/>
          <w:lang w:eastAsia="en-US"/>
        </w:rPr>
        <w:t>lected in 202</w:t>
      </w:r>
      <w:r w:rsidR="0075793D">
        <w:rPr>
          <w:sz w:val="22"/>
          <w:szCs w:val="22"/>
          <w:lang w:eastAsia="en-US"/>
        </w:rPr>
        <w:t>4</w:t>
      </w:r>
      <w:r w:rsidR="0089046D">
        <w:rPr>
          <w:sz w:val="22"/>
          <w:szCs w:val="22"/>
          <w:lang w:eastAsia="en-US"/>
        </w:rPr>
        <w:t xml:space="preserve"> and beyond.</w:t>
      </w:r>
      <w:r w:rsidR="00F904CF">
        <w:rPr>
          <w:sz w:val="22"/>
          <w:szCs w:val="22"/>
          <w:lang w:eastAsia="en-US"/>
        </w:rPr>
        <w:t xml:space="preserve"> </w:t>
      </w:r>
      <w:r w:rsidR="0075793D">
        <w:rPr>
          <w:sz w:val="22"/>
          <w:szCs w:val="22"/>
          <w:lang w:eastAsia="en-US"/>
        </w:rPr>
        <w:t xml:space="preserve">After reviewing the financial standing of the County and the increased revenues and expenditures, it was brought up that there have been several organizations that are working with legislators to increase </w:t>
      </w:r>
      <w:r w:rsidR="006D5405">
        <w:rPr>
          <w:sz w:val="22"/>
          <w:szCs w:val="22"/>
          <w:lang w:eastAsia="en-US"/>
        </w:rPr>
        <w:t>E</w:t>
      </w:r>
      <w:r w:rsidR="0075793D">
        <w:rPr>
          <w:sz w:val="22"/>
          <w:szCs w:val="22"/>
          <w:lang w:eastAsia="en-US"/>
        </w:rPr>
        <w:t xml:space="preserve">lected </w:t>
      </w:r>
      <w:r w:rsidR="006D5405">
        <w:rPr>
          <w:sz w:val="22"/>
          <w:szCs w:val="22"/>
          <w:lang w:eastAsia="en-US"/>
        </w:rPr>
        <w:t>O</w:t>
      </w:r>
      <w:r w:rsidR="0075793D">
        <w:rPr>
          <w:sz w:val="22"/>
          <w:szCs w:val="22"/>
          <w:lang w:eastAsia="en-US"/>
        </w:rPr>
        <w:t xml:space="preserve">fficials' salaries. If this comes to fruition and the County is quite a bit behind the increase will be large and could be difficult to meet. Aaron Piburn, Assessor suggested increasing base salaries. It was stated that the last time the base salary had increased was in 2011, twelve years ago. A discussion was also held that employees' hourly rates are increasing every year to stay ahead of minimum wages. It was suggested to also give all employees including </w:t>
      </w:r>
      <w:r w:rsidR="006D5405">
        <w:rPr>
          <w:sz w:val="22"/>
          <w:szCs w:val="22"/>
          <w:lang w:eastAsia="en-US"/>
        </w:rPr>
        <w:t>E</w:t>
      </w:r>
      <w:r w:rsidR="0075793D">
        <w:rPr>
          <w:sz w:val="22"/>
          <w:szCs w:val="22"/>
          <w:lang w:eastAsia="en-US"/>
        </w:rPr>
        <w:t xml:space="preserve">lected </w:t>
      </w:r>
      <w:r w:rsidR="006D5405">
        <w:rPr>
          <w:sz w:val="22"/>
          <w:szCs w:val="22"/>
          <w:lang w:eastAsia="en-US"/>
        </w:rPr>
        <w:t>O</w:t>
      </w:r>
      <w:r w:rsidR="0075793D">
        <w:rPr>
          <w:sz w:val="22"/>
          <w:szCs w:val="22"/>
          <w:lang w:eastAsia="en-US"/>
        </w:rPr>
        <w:t xml:space="preserve">fficials </w:t>
      </w:r>
      <w:r w:rsidR="00307A3E">
        <w:rPr>
          <w:sz w:val="22"/>
          <w:szCs w:val="22"/>
          <w:lang w:eastAsia="en-US"/>
        </w:rPr>
        <w:t>an</w:t>
      </w:r>
      <w:r w:rsidR="004B4B5F" w:rsidRPr="004B4B5F">
        <w:t xml:space="preserve"> </w:t>
      </w:r>
      <w:r w:rsidR="004B4B5F">
        <w:t xml:space="preserve">allowable cost-of-living allowance (now </w:t>
      </w:r>
      <w:r w:rsidR="00307A3E">
        <w:t>referred to as</w:t>
      </w:r>
      <w:r w:rsidR="0075793D">
        <w:rPr>
          <w:sz w:val="22"/>
          <w:szCs w:val="22"/>
          <w:lang w:eastAsia="en-US"/>
        </w:rPr>
        <w:t xml:space="preserve"> COLA</w:t>
      </w:r>
      <w:r w:rsidR="004B4B5F">
        <w:rPr>
          <w:sz w:val="22"/>
          <w:szCs w:val="22"/>
          <w:lang w:eastAsia="en-US"/>
        </w:rPr>
        <w:t>)</w:t>
      </w:r>
      <w:r w:rsidR="0075793D">
        <w:rPr>
          <w:sz w:val="22"/>
          <w:szCs w:val="22"/>
          <w:lang w:eastAsia="en-US"/>
        </w:rPr>
        <w:t>, which will go into effect on January 1</w:t>
      </w:r>
      <w:r w:rsidR="0075793D" w:rsidRPr="0075793D">
        <w:rPr>
          <w:sz w:val="22"/>
          <w:szCs w:val="22"/>
          <w:vertAlign w:val="superscript"/>
          <w:lang w:eastAsia="en-US"/>
        </w:rPr>
        <w:t>st</w:t>
      </w:r>
      <w:r w:rsidR="0075793D">
        <w:rPr>
          <w:sz w:val="22"/>
          <w:szCs w:val="22"/>
          <w:lang w:eastAsia="en-US"/>
        </w:rPr>
        <w:t>, 2024. Discussion was held on which percentage increase for the COLA and base salary would be best. Rachel Taylor, County Clerk provided several different scenarios for everyone to look at. The scenarios projected how much the increases will affect payroll based on each percent increase.</w:t>
      </w:r>
    </w:p>
    <w:p w14:paraId="5E04A519" w14:textId="77777777" w:rsidR="00C02B18" w:rsidRDefault="00C02B18">
      <w:pPr>
        <w:pStyle w:val="Standard"/>
        <w:tabs>
          <w:tab w:val="left" w:pos="0"/>
        </w:tabs>
        <w:rPr>
          <w:sz w:val="22"/>
          <w:szCs w:val="22"/>
          <w:lang w:eastAsia="en-US"/>
        </w:rPr>
      </w:pPr>
    </w:p>
    <w:p w14:paraId="733EA3B2" w14:textId="53F00F43" w:rsidR="00C02B18" w:rsidRDefault="0075793D">
      <w:pPr>
        <w:pStyle w:val="Standard"/>
        <w:tabs>
          <w:tab w:val="left" w:pos="0"/>
        </w:tabs>
        <w:rPr>
          <w:sz w:val="22"/>
          <w:szCs w:val="22"/>
          <w:lang w:eastAsia="en-US"/>
        </w:rPr>
      </w:pPr>
      <w:r>
        <w:rPr>
          <w:sz w:val="22"/>
          <w:szCs w:val="22"/>
          <w:lang w:eastAsia="en-US"/>
        </w:rPr>
        <w:t>Larry Adams</w:t>
      </w:r>
      <w:r w:rsidR="00803C57">
        <w:rPr>
          <w:sz w:val="22"/>
          <w:szCs w:val="22"/>
          <w:lang w:eastAsia="en-US"/>
        </w:rPr>
        <w:t>,</w:t>
      </w:r>
      <w:r>
        <w:rPr>
          <w:sz w:val="22"/>
          <w:szCs w:val="22"/>
          <w:lang w:eastAsia="en-US"/>
        </w:rPr>
        <w:t xml:space="preserve"> Sheriff</w:t>
      </w:r>
      <w:r w:rsidR="000D67E7">
        <w:rPr>
          <w:sz w:val="22"/>
          <w:szCs w:val="22"/>
          <w:lang w:eastAsia="en-US"/>
        </w:rPr>
        <w:t>, m</w:t>
      </w:r>
      <w:r w:rsidR="00C02B18">
        <w:rPr>
          <w:sz w:val="22"/>
          <w:szCs w:val="22"/>
          <w:lang w:eastAsia="en-US"/>
        </w:rPr>
        <w:t>ade a motion</w:t>
      </w:r>
      <w:r>
        <w:rPr>
          <w:sz w:val="22"/>
          <w:szCs w:val="22"/>
          <w:lang w:eastAsia="en-US"/>
        </w:rPr>
        <w:t xml:space="preserve"> that since Daviess County has not increased base salary in 12 years</w:t>
      </w:r>
      <w:r w:rsidR="004B4B5F">
        <w:rPr>
          <w:sz w:val="22"/>
          <w:szCs w:val="22"/>
          <w:lang w:eastAsia="en-US"/>
        </w:rPr>
        <w:t>,</w:t>
      </w:r>
      <w:r>
        <w:rPr>
          <w:sz w:val="22"/>
          <w:szCs w:val="22"/>
          <w:lang w:eastAsia="en-US"/>
        </w:rPr>
        <w:t xml:space="preserve"> to approve the base salary to increase by 8% at the beginning of </w:t>
      </w:r>
      <w:r w:rsidR="004B4B5F">
        <w:rPr>
          <w:sz w:val="22"/>
          <w:szCs w:val="22"/>
          <w:lang w:eastAsia="en-US"/>
        </w:rPr>
        <w:t xml:space="preserve">each </w:t>
      </w:r>
      <w:r w:rsidR="006D5405">
        <w:rPr>
          <w:sz w:val="22"/>
          <w:szCs w:val="22"/>
          <w:lang w:eastAsia="en-US"/>
        </w:rPr>
        <w:t>E</w:t>
      </w:r>
      <w:r w:rsidR="004B4B5F">
        <w:rPr>
          <w:sz w:val="22"/>
          <w:szCs w:val="22"/>
          <w:lang w:eastAsia="en-US"/>
        </w:rPr>
        <w:t xml:space="preserve">lected </w:t>
      </w:r>
      <w:r w:rsidR="006D5405">
        <w:rPr>
          <w:sz w:val="22"/>
          <w:szCs w:val="22"/>
          <w:lang w:eastAsia="en-US"/>
        </w:rPr>
        <w:t>O</w:t>
      </w:r>
      <w:r w:rsidR="004B4B5F">
        <w:rPr>
          <w:sz w:val="22"/>
          <w:szCs w:val="22"/>
          <w:lang w:eastAsia="en-US"/>
        </w:rPr>
        <w:t xml:space="preserve">fficial’s </w:t>
      </w:r>
      <w:r>
        <w:rPr>
          <w:sz w:val="22"/>
          <w:szCs w:val="22"/>
          <w:lang w:eastAsia="en-US"/>
        </w:rPr>
        <w:t>next term</w:t>
      </w:r>
      <w:r w:rsidR="004B4B5F">
        <w:rPr>
          <w:sz w:val="22"/>
          <w:szCs w:val="22"/>
          <w:lang w:eastAsia="en-US"/>
        </w:rPr>
        <w:t xml:space="preserve"> subject to the salary commission, and to approve a 2% COLA for all </w:t>
      </w:r>
      <w:r w:rsidR="006D5405">
        <w:rPr>
          <w:sz w:val="22"/>
          <w:szCs w:val="22"/>
          <w:lang w:eastAsia="en-US"/>
        </w:rPr>
        <w:t>E</w:t>
      </w:r>
      <w:r w:rsidR="004B4B5F">
        <w:rPr>
          <w:sz w:val="22"/>
          <w:szCs w:val="22"/>
          <w:lang w:eastAsia="en-US"/>
        </w:rPr>
        <w:t xml:space="preserve">lected </w:t>
      </w:r>
      <w:r w:rsidR="006D5405">
        <w:rPr>
          <w:sz w:val="22"/>
          <w:szCs w:val="22"/>
          <w:lang w:eastAsia="en-US"/>
        </w:rPr>
        <w:t>O</w:t>
      </w:r>
      <w:r w:rsidR="004B4B5F">
        <w:rPr>
          <w:sz w:val="22"/>
          <w:szCs w:val="22"/>
          <w:lang w:eastAsia="en-US"/>
        </w:rPr>
        <w:t xml:space="preserve">fficials subject to the salary commission and full-time employees beginning January 1, 2024. Wayne Uthe seconded. </w:t>
      </w:r>
    </w:p>
    <w:p w14:paraId="451AC7EB" w14:textId="77777777" w:rsidR="00AE4DC3" w:rsidRDefault="00AE4DC3">
      <w:pPr>
        <w:pStyle w:val="Standard"/>
        <w:tabs>
          <w:tab w:val="left" w:pos="0"/>
        </w:tabs>
        <w:rPr>
          <w:sz w:val="22"/>
          <w:szCs w:val="22"/>
          <w:lang w:eastAsia="en-US"/>
        </w:rPr>
      </w:pPr>
    </w:p>
    <w:p w14:paraId="2F745DB6" w14:textId="77777777" w:rsidR="00AE4DC3" w:rsidRDefault="00AE4DC3">
      <w:pPr>
        <w:pStyle w:val="Standard"/>
        <w:tabs>
          <w:tab w:val="left" w:pos="0"/>
        </w:tabs>
        <w:rPr>
          <w:sz w:val="22"/>
          <w:szCs w:val="22"/>
          <w:lang w:eastAsia="en-US"/>
        </w:rPr>
      </w:pPr>
      <w:r>
        <w:rPr>
          <w:sz w:val="22"/>
          <w:szCs w:val="22"/>
          <w:lang w:eastAsia="en-US"/>
        </w:rPr>
        <w:t>Roll call vote:</w:t>
      </w:r>
    </w:p>
    <w:p w14:paraId="1E3BD2B4" w14:textId="71136116" w:rsidR="000D67E7" w:rsidRDefault="000D67E7" w:rsidP="000D67E7">
      <w:pPr>
        <w:pStyle w:val="Standard"/>
        <w:rPr>
          <w:sz w:val="22"/>
          <w:szCs w:val="22"/>
        </w:rPr>
      </w:pPr>
      <w:r>
        <w:rPr>
          <w:sz w:val="22"/>
          <w:szCs w:val="22"/>
        </w:rPr>
        <w:t xml:space="preserve">Aye - County Clerk </w:t>
      </w:r>
      <w:r w:rsidR="00915B30">
        <w:rPr>
          <w:sz w:val="22"/>
          <w:szCs w:val="22"/>
        </w:rPr>
        <w:t>–</w:t>
      </w:r>
      <w:r>
        <w:rPr>
          <w:sz w:val="22"/>
          <w:szCs w:val="22"/>
        </w:rPr>
        <w:t xml:space="preserve"> </w:t>
      </w:r>
      <w:r w:rsidR="00915B30">
        <w:rPr>
          <w:sz w:val="22"/>
          <w:szCs w:val="22"/>
        </w:rPr>
        <w:t>Rachel Taylor</w:t>
      </w:r>
      <w:r>
        <w:rPr>
          <w:sz w:val="22"/>
          <w:szCs w:val="22"/>
        </w:rPr>
        <w:tab/>
      </w:r>
      <w:r>
        <w:rPr>
          <w:sz w:val="22"/>
          <w:szCs w:val="22"/>
        </w:rPr>
        <w:tab/>
        <w:t>Aye - Prosecuting Attorney – Annie Gibson</w:t>
      </w:r>
    </w:p>
    <w:p w14:paraId="780F1715" w14:textId="5B1185B0" w:rsidR="000D67E7" w:rsidRDefault="000D67E7" w:rsidP="000D67E7">
      <w:pPr>
        <w:pStyle w:val="Standard"/>
        <w:rPr>
          <w:sz w:val="22"/>
          <w:szCs w:val="22"/>
        </w:rPr>
      </w:pPr>
      <w:r>
        <w:rPr>
          <w:sz w:val="22"/>
          <w:szCs w:val="22"/>
        </w:rPr>
        <w:t xml:space="preserve">Aye - Collector/Treasurer – </w:t>
      </w:r>
      <w:r w:rsidR="00E54AAF">
        <w:rPr>
          <w:sz w:val="22"/>
          <w:szCs w:val="22"/>
        </w:rPr>
        <w:t>Lacey Corwin</w:t>
      </w:r>
      <w:r>
        <w:rPr>
          <w:sz w:val="22"/>
          <w:szCs w:val="22"/>
        </w:rPr>
        <w:tab/>
        <w:t xml:space="preserve">Aye - Recorder – </w:t>
      </w:r>
      <w:r w:rsidR="00915B30">
        <w:rPr>
          <w:sz w:val="22"/>
          <w:szCs w:val="22"/>
        </w:rPr>
        <w:t>Tiffany Tadlock</w:t>
      </w:r>
    </w:p>
    <w:p w14:paraId="75F57CB5" w14:textId="6D403BCA" w:rsidR="000D67E7" w:rsidRDefault="000D67E7" w:rsidP="000D67E7">
      <w:pPr>
        <w:pStyle w:val="Standard"/>
        <w:rPr>
          <w:sz w:val="22"/>
          <w:szCs w:val="22"/>
        </w:rPr>
      </w:pPr>
      <w:r>
        <w:rPr>
          <w:sz w:val="22"/>
          <w:szCs w:val="22"/>
        </w:rPr>
        <w:t xml:space="preserve">Aye </w:t>
      </w:r>
      <w:r w:rsidR="00E54AAF">
        <w:rPr>
          <w:sz w:val="22"/>
          <w:szCs w:val="22"/>
        </w:rPr>
        <w:t>–</w:t>
      </w:r>
      <w:r>
        <w:rPr>
          <w:sz w:val="22"/>
          <w:szCs w:val="22"/>
        </w:rPr>
        <w:t xml:space="preserve"> </w:t>
      </w:r>
      <w:r w:rsidR="00E54AAF">
        <w:rPr>
          <w:sz w:val="22"/>
          <w:szCs w:val="22"/>
        </w:rPr>
        <w:t>Assessor – Aaron Piburn</w:t>
      </w:r>
      <w:r w:rsidR="00E54AAF">
        <w:rPr>
          <w:sz w:val="22"/>
          <w:szCs w:val="22"/>
        </w:rPr>
        <w:tab/>
      </w:r>
      <w:r w:rsidR="00E54AAF">
        <w:rPr>
          <w:sz w:val="22"/>
          <w:szCs w:val="22"/>
        </w:rPr>
        <w:tab/>
      </w:r>
      <w:r>
        <w:rPr>
          <w:sz w:val="22"/>
          <w:szCs w:val="22"/>
        </w:rPr>
        <w:tab/>
        <w:t xml:space="preserve">Aye - Sheriff – </w:t>
      </w:r>
      <w:r w:rsidR="00E54AAF">
        <w:rPr>
          <w:sz w:val="22"/>
          <w:szCs w:val="22"/>
        </w:rPr>
        <w:t>Larry Adams, Jr</w:t>
      </w:r>
    </w:p>
    <w:p w14:paraId="65BE2429" w14:textId="7B258C42" w:rsidR="000D67E7" w:rsidRDefault="00915B30" w:rsidP="000D67E7">
      <w:pPr>
        <w:pStyle w:val="Standard"/>
        <w:rPr>
          <w:sz w:val="22"/>
          <w:szCs w:val="22"/>
        </w:rPr>
      </w:pPr>
      <w:r>
        <w:rPr>
          <w:sz w:val="22"/>
          <w:szCs w:val="22"/>
        </w:rPr>
        <w:t>Aye – Pres. Commissioner, Jim Ruse</w:t>
      </w:r>
      <w:r>
        <w:rPr>
          <w:sz w:val="22"/>
          <w:szCs w:val="22"/>
        </w:rPr>
        <w:tab/>
      </w:r>
      <w:r>
        <w:rPr>
          <w:sz w:val="22"/>
          <w:szCs w:val="22"/>
        </w:rPr>
        <w:tab/>
      </w:r>
      <w:r w:rsidR="000D67E7">
        <w:rPr>
          <w:sz w:val="22"/>
          <w:szCs w:val="22"/>
        </w:rPr>
        <w:t>Aye - Commissioner, 2</w:t>
      </w:r>
      <w:r w:rsidR="000D67E7" w:rsidRPr="003A35B7">
        <w:rPr>
          <w:sz w:val="22"/>
          <w:szCs w:val="22"/>
          <w:vertAlign w:val="superscript"/>
        </w:rPr>
        <w:t>nd</w:t>
      </w:r>
      <w:r w:rsidR="000D67E7">
        <w:rPr>
          <w:sz w:val="22"/>
          <w:szCs w:val="22"/>
        </w:rPr>
        <w:t xml:space="preserve"> District – Wayne Uthe</w:t>
      </w:r>
    </w:p>
    <w:p w14:paraId="1EA669C6" w14:textId="4350C26C" w:rsidR="00E54AAF" w:rsidRDefault="00E54AAF" w:rsidP="000D67E7">
      <w:pPr>
        <w:pStyle w:val="Standard"/>
        <w:rPr>
          <w:sz w:val="22"/>
          <w:szCs w:val="22"/>
        </w:rPr>
      </w:pPr>
      <w:r>
        <w:rPr>
          <w:sz w:val="22"/>
          <w:szCs w:val="22"/>
        </w:rPr>
        <w:t>Aye – Public Administrator – Kayla Michael</w:t>
      </w:r>
      <w:r w:rsidR="00103B32">
        <w:rPr>
          <w:sz w:val="22"/>
          <w:szCs w:val="22"/>
        </w:rPr>
        <w:tab/>
        <w:t>There weren’t any NO votes.</w:t>
      </w:r>
    </w:p>
    <w:p w14:paraId="66CBCC7A" w14:textId="025CC0E4" w:rsidR="00E008BB" w:rsidRDefault="000D67E7" w:rsidP="00103B32">
      <w:pPr>
        <w:pStyle w:val="Standard"/>
        <w:rPr>
          <w:sz w:val="22"/>
          <w:szCs w:val="22"/>
        </w:rPr>
      </w:pPr>
      <w:r>
        <w:rPr>
          <w:sz w:val="22"/>
          <w:szCs w:val="22"/>
        </w:rPr>
        <w:tab/>
      </w:r>
    </w:p>
    <w:p w14:paraId="33705430" w14:textId="41D11135" w:rsidR="00A372A5" w:rsidRDefault="004B4B5F">
      <w:pPr>
        <w:pStyle w:val="Standard"/>
        <w:tabs>
          <w:tab w:val="left" w:pos="0"/>
        </w:tabs>
        <w:rPr>
          <w:sz w:val="22"/>
          <w:szCs w:val="22"/>
          <w:lang w:eastAsia="en-US"/>
        </w:rPr>
      </w:pPr>
      <w:r>
        <w:rPr>
          <w:sz w:val="22"/>
          <w:szCs w:val="22"/>
          <w:lang w:eastAsia="en-US"/>
        </w:rPr>
        <w:t>Jim Ruse</w:t>
      </w:r>
      <w:r w:rsidR="00D06656">
        <w:rPr>
          <w:sz w:val="22"/>
          <w:szCs w:val="22"/>
          <w:lang w:eastAsia="en-US"/>
        </w:rPr>
        <w:t xml:space="preserve"> made a motion to adjourn the </w:t>
      </w:r>
      <w:r w:rsidR="000D67E7">
        <w:rPr>
          <w:sz w:val="22"/>
          <w:szCs w:val="22"/>
          <w:lang w:eastAsia="en-US"/>
        </w:rPr>
        <w:t xml:space="preserve">meeting at </w:t>
      </w:r>
      <w:r w:rsidR="0075793D">
        <w:rPr>
          <w:sz w:val="22"/>
          <w:szCs w:val="22"/>
          <w:lang w:eastAsia="en-US"/>
        </w:rPr>
        <w:t>3</w:t>
      </w:r>
      <w:r w:rsidR="003A35B7">
        <w:rPr>
          <w:sz w:val="22"/>
          <w:szCs w:val="22"/>
          <w:lang w:eastAsia="en-US"/>
        </w:rPr>
        <w:t>:</w:t>
      </w:r>
      <w:r w:rsidR="0075793D">
        <w:rPr>
          <w:sz w:val="22"/>
          <w:szCs w:val="22"/>
          <w:lang w:eastAsia="en-US"/>
        </w:rPr>
        <w:t>00</w:t>
      </w:r>
      <w:r w:rsidR="003A35B7">
        <w:rPr>
          <w:sz w:val="22"/>
          <w:szCs w:val="22"/>
          <w:lang w:eastAsia="en-US"/>
        </w:rPr>
        <w:t xml:space="preserve"> </w:t>
      </w:r>
      <w:r w:rsidR="00E24B61">
        <w:rPr>
          <w:sz w:val="22"/>
          <w:szCs w:val="22"/>
          <w:lang w:eastAsia="en-US"/>
        </w:rPr>
        <w:t>p.m.</w:t>
      </w:r>
      <w:r w:rsidR="00D06656">
        <w:rPr>
          <w:sz w:val="22"/>
          <w:szCs w:val="22"/>
          <w:lang w:eastAsia="en-US"/>
        </w:rPr>
        <w:t xml:space="preserve">, </w:t>
      </w:r>
      <w:r w:rsidR="0075793D">
        <w:rPr>
          <w:sz w:val="22"/>
          <w:szCs w:val="22"/>
          <w:lang w:eastAsia="en-US"/>
        </w:rPr>
        <w:t>and Wayne Uthe</w:t>
      </w:r>
      <w:r w:rsidR="00D06656">
        <w:rPr>
          <w:sz w:val="22"/>
          <w:szCs w:val="22"/>
          <w:lang w:eastAsia="en-US"/>
        </w:rPr>
        <w:t xml:space="preserve"> seconded</w:t>
      </w:r>
      <w:r w:rsidR="00AE4DC3">
        <w:rPr>
          <w:sz w:val="22"/>
          <w:szCs w:val="22"/>
          <w:lang w:eastAsia="en-US"/>
        </w:rPr>
        <w:t>.</w:t>
      </w:r>
      <w:r w:rsidR="00D06656">
        <w:rPr>
          <w:sz w:val="22"/>
          <w:szCs w:val="22"/>
          <w:lang w:eastAsia="en-US"/>
        </w:rPr>
        <w:t xml:space="preserve"> Unanimous-Aye, 0-No.</w:t>
      </w:r>
    </w:p>
    <w:p w14:paraId="775A968B" w14:textId="77777777" w:rsidR="003A35B7" w:rsidRDefault="003A35B7">
      <w:pPr>
        <w:pStyle w:val="Standard"/>
        <w:rPr>
          <w:sz w:val="22"/>
          <w:szCs w:val="22"/>
        </w:rPr>
      </w:pPr>
    </w:p>
    <w:p w14:paraId="694E3BEB" w14:textId="77777777" w:rsidR="00A372A5" w:rsidRDefault="00AE4DC3">
      <w:pPr>
        <w:pStyle w:val="Standard"/>
      </w:pPr>
      <w:r>
        <w:rPr>
          <w:sz w:val="22"/>
          <w:szCs w:val="22"/>
        </w:rPr>
        <w:t>Approved:</w:t>
      </w:r>
      <w:r>
        <w:rPr>
          <w:sz w:val="22"/>
          <w:szCs w:val="22"/>
        </w:rPr>
        <w:tab/>
      </w:r>
    </w:p>
    <w:p w14:paraId="795D9616" w14:textId="77777777" w:rsidR="00A372A5" w:rsidRDefault="00AE4DC3" w:rsidP="000D67E7">
      <w:pPr>
        <w:pStyle w:val="Standard"/>
        <w:ind w:left="720" w:firstLine="720"/>
      </w:pPr>
      <w:r>
        <w:rPr>
          <w:sz w:val="22"/>
          <w:szCs w:val="22"/>
        </w:rPr>
        <w:t>_________</w:t>
      </w:r>
      <w:r w:rsidR="0072193C">
        <w:rPr>
          <w:sz w:val="22"/>
          <w:szCs w:val="22"/>
        </w:rPr>
        <w:t>_______________________</w:t>
      </w:r>
    </w:p>
    <w:p w14:paraId="1653C387" w14:textId="77777777" w:rsidR="00A372A5" w:rsidRDefault="00AE4DC3" w:rsidP="0072193C">
      <w:pPr>
        <w:pStyle w:val="Standard"/>
      </w:pPr>
      <w:r>
        <w:rPr>
          <w:sz w:val="22"/>
          <w:szCs w:val="22"/>
        </w:rPr>
        <w:t xml:space="preserve">    </w:t>
      </w:r>
      <w:r w:rsidR="0072193C">
        <w:rPr>
          <w:sz w:val="22"/>
          <w:szCs w:val="22"/>
        </w:rPr>
        <w:tab/>
      </w:r>
      <w:r w:rsidR="0072193C">
        <w:rPr>
          <w:sz w:val="22"/>
          <w:szCs w:val="22"/>
        </w:rPr>
        <w:tab/>
        <w:t>Chairman</w:t>
      </w:r>
    </w:p>
    <w:p w14:paraId="2680DD7F" w14:textId="77777777" w:rsidR="00A372A5" w:rsidRDefault="00A372A5">
      <w:pPr>
        <w:pStyle w:val="Standard"/>
        <w:rPr>
          <w:sz w:val="22"/>
          <w:szCs w:val="22"/>
        </w:rPr>
      </w:pPr>
    </w:p>
    <w:p w14:paraId="38BE279B" w14:textId="77777777" w:rsidR="00A372A5" w:rsidRDefault="00AE4DC3">
      <w:pPr>
        <w:pStyle w:val="Standard"/>
      </w:pPr>
      <w:r>
        <w:rPr>
          <w:sz w:val="22"/>
          <w:szCs w:val="22"/>
        </w:rPr>
        <w:t>Attest:</w:t>
      </w:r>
    </w:p>
    <w:p w14:paraId="7202304F" w14:textId="37B82658" w:rsidR="00A372A5" w:rsidRDefault="00AE4DC3">
      <w:pPr>
        <w:pStyle w:val="Standard"/>
      </w:pPr>
      <w:r>
        <w:rPr>
          <w:sz w:val="22"/>
          <w:szCs w:val="22"/>
        </w:rPr>
        <w:t xml:space="preserve">        </w:t>
      </w:r>
      <w:r w:rsidR="0072193C">
        <w:rPr>
          <w:sz w:val="22"/>
          <w:szCs w:val="22"/>
        </w:rPr>
        <w:tab/>
      </w:r>
      <w:r>
        <w:rPr>
          <w:sz w:val="22"/>
          <w:szCs w:val="22"/>
        </w:rPr>
        <w:t>_______</w:t>
      </w:r>
      <w:r w:rsidR="0072193C">
        <w:rPr>
          <w:sz w:val="22"/>
          <w:szCs w:val="22"/>
        </w:rPr>
        <w:t>_____________________</w:t>
      </w:r>
      <w:r w:rsidR="0072193C">
        <w:rPr>
          <w:sz w:val="22"/>
          <w:szCs w:val="22"/>
        </w:rPr>
        <w:tab/>
      </w:r>
      <w:r w:rsidR="00DC50F4">
        <w:rPr>
          <w:sz w:val="22"/>
          <w:szCs w:val="22"/>
        </w:rPr>
        <w:t>Date __________________</w:t>
      </w:r>
      <w:r w:rsidR="00DC50F4">
        <w:rPr>
          <w:sz w:val="22"/>
          <w:szCs w:val="22"/>
        </w:rPr>
        <w:tab/>
      </w:r>
      <w:r w:rsidR="00DC50F4">
        <w:rPr>
          <w:sz w:val="22"/>
          <w:szCs w:val="22"/>
        </w:rPr>
        <w:tab/>
      </w:r>
      <w:r w:rsidR="00DC50F4">
        <w:rPr>
          <w:sz w:val="22"/>
          <w:szCs w:val="22"/>
        </w:rPr>
        <w:tab/>
        <w:t>20</w:t>
      </w:r>
      <w:r w:rsidR="00103B32">
        <w:rPr>
          <w:sz w:val="22"/>
          <w:szCs w:val="22"/>
        </w:rPr>
        <w:t>2</w:t>
      </w:r>
      <w:r w:rsidR="0075793D">
        <w:rPr>
          <w:sz w:val="22"/>
          <w:szCs w:val="22"/>
        </w:rPr>
        <w:t>3</w:t>
      </w:r>
      <w:r w:rsidR="00DC50F4">
        <w:rPr>
          <w:sz w:val="22"/>
          <w:szCs w:val="22"/>
        </w:rPr>
        <w:t>-1</w:t>
      </w:r>
    </w:p>
    <w:p w14:paraId="59044015" w14:textId="77777777" w:rsidR="00A372A5" w:rsidRDefault="00AE4DC3">
      <w:pPr>
        <w:rPr>
          <w:rFonts w:ascii="Times New Roman" w:hAnsi="Times New Roman" w:cs="Times New Roman"/>
        </w:rPr>
      </w:pPr>
      <w:r>
        <w:t xml:space="preserve">           </w:t>
      </w:r>
      <w:r>
        <w:rPr>
          <w:rFonts w:ascii="Times New Roman" w:hAnsi="Times New Roman" w:cs="Times New Roman"/>
        </w:rPr>
        <w:t xml:space="preserve"> </w:t>
      </w:r>
      <w:r w:rsidR="0072193C">
        <w:rPr>
          <w:rFonts w:ascii="Times New Roman" w:hAnsi="Times New Roman" w:cs="Times New Roman"/>
        </w:rPr>
        <w:tab/>
        <w:t>Clerk of the County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1B495D" w14:textId="77777777" w:rsidR="0072193C" w:rsidRDefault="0072193C">
      <w:pPr>
        <w:rPr>
          <w:rFonts w:ascii="Times New Roman" w:hAnsi="Times New Roman" w:cs="Times New Roman"/>
        </w:rPr>
      </w:pPr>
    </w:p>
    <w:p w14:paraId="18DA1F33" w14:textId="77777777" w:rsidR="00DC50F4" w:rsidRDefault="00DC50F4">
      <w:pPr>
        <w:rPr>
          <w:rFonts w:ascii="Times New Roman" w:hAnsi="Times New Roman" w:cs="Times New Roman"/>
        </w:rPr>
      </w:pPr>
    </w:p>
    <w:p w14:paraId="02EB93AA" w14:textId="77777777" w:rsidR="00DC50F4" w:rsidRDefault="00DC50F4" w:rsidP="00AE4DC3">
      <w:pPr>
        <w:rPr>
          <w:rFonts w:ascii="Times New Roman" w:hAnsi="Times New Roman" w:cs="Times New Roman"/>
          <w:sz w:val="28"/>
          <w:szCs w:val="28"/>
        </w:rPr>
      </w:pPr>
    </w:p>
    <w:p w14:paraId="228C93B6" w14:textId="77777777" w:rsidR="00DC50F4" w:rsidRDefault="00DC50F4" w:rsidP="0072193C">
      <w:pPr>
        <w:jc w:val="center"/>
        <w:rPr>
          <w:rFonts w:ascii="Times New Roman" w:hAnsi="Times New Roman" w:cs="Times New Roman"/>
          <w:sz w:val="28"/>
          <w:szCs w:val="28"/>
        </w:rPr>
      </w:pPr>
    </w:p>
    <w:p w14:paraId="060B7461" w14:textId="5F9DA63B" w:rsidR="0072193C" w:rsidRPr="0072193C" w:rsidRDefault="0072193C" w:rsidP="0072193C">
      <w:pPr>
        <w:jc w:val="center"/>
        <w:rPr>
          <w:rFonts w:ascii="Times New Roman" w:hAnsi="Times New Roman" w:cs="Times New Roman"/>
          <w:sz w:val="28"/>
          <w:szCs w:val="28"/>
        </w:rPr>
      </w:pPr>
      <w:r w:rsidRPr="0072193C">
        <w:rPr>
          <w:rFonts w:ascii="Times New Roman" w:hAnsi="Times New Roman" w:cs="Times New Roman"/>
          <w:sz w:val="28"/>
          <w:szCs w:val="28"/>
        </w:rPr>
        <w:t>Certification of the 20</w:t>
      </w:r>
      <w:r w:rsidR="00103B32">
        <w:rPr>
          <w:rFonts w:ascii="Times New Roman" w:hAnsi="Times New Roman" w:cs="Times New Roman"/>
          <w:sz w:val="28"/>
          <w:szCs w:val="28"/>
        </w:rPr>
        <w:t>2</w:t>
      </w:r>
      <w:r w:rsidR="0075793D">
        <w:rPr>
          <w:rFonts w:ascii="Times New Roman" w:hAnsi="Times New Roman" w:cs="Times New Roman"/>
          <w:sz w:val="28"/>
          <w:szCs w:val="28"/>
        </w:rPr>
        <w:t>3</w:t>
      </w:r>
      <w:r w:rsidRPr="0072193C">
        <w:rPr>
          <w:rFonts w:ascii="Times New Roman" w:hAnsi="Times New Roman" w:cs="Times New Roman"/>
          <w:sz w:val="28"/>
          <w:szCs w:val="28"/>
        </w:rPr>
        <w:t xml:space="preserve"> Salary Commission</w:t>
      </w:r>
    </w:p>
    <w:p w14:paraId="007C6DC1" w14:textId="73A2727D" w:rsidR="001F6A55" w:rsidRDefault="0072193C">
      <w:pPr>
        <w:rPr>
          <w:rFonts w:ascii="Times New Roman" w:hAnsi="Times New Roman" w:cs="Times New Roman"/>
          <w:sz w:val="24"/>
          <w:szCs w:val="24"/>
        </w:rPr>
      </w:pPr>
      <w:r w:rsidRPr="0072193C">
        <w:rPr>
          <w:rFonts w:ascii="Times New Roman" w:hAnsi="Times New Roman" w:cs="Times New Roman"/>
          <w:sz w:val="24"/>
          <w:szCs w:val="24"/>
        </w:rPr>
        <w:t>On this</w:t>
      </w:r>
      <w:r>
        <w:rPr>
          <w:rFonts w:ascii="Times New Roman" w:hAnsi="Times New Roman" w:cs="Times New Roman"/>
          <w:sz w:val="24"/>
          <w:szCs w:val="24"/>
        </w:rPr>
        <w:t xml:space="preserve"> 2</w:t>
      </w:r>
      <w:r w:rsidR="004B4B5F">
        <w:rPr>
          <w:rFonts w:ascii="Times New Roman" w:hAnsi="Times New Roman" w:cs="Times New Roman"/>
          <w:sz w:val="24"/>
          <w:szCs w:val="24"/>
        </w:rPr>
        <w:t>5</w:t>
      </w:r>
      <w:r w:rsidRPr="0072193C">
        <w:rPr>
          <w:rFonts w:ascii="Times New Roman" w:hAnsi="Times New Roman" w:cs="Times New Roman"/>
          <w:sz w:val="24"/>
          <w:szCs w:val="24"/>
          <w:vertAlign w:val="superscript"/>
        </w:rPr>
        <w:t>th</w:t>
      </w:r>
      <w:r>
        <w:rPr>
          <w:rFonts w:ascii="Times New Roman" w:hAnsi="Times New Roman" w:cs="Times New Roman"/>
          <w:sz w:val="24"/>
          <w:szCs w:val="24"/>
        </w:rPr>
        <w:t xml:space="preserve"> day of </w:t>
      </w:r>
      <w:r w:rsidR="00A7133B">
        <w:rPr>
          <w:rFonts w:ascii="Times New Roman" w:hAnsi="Times New Roman" w:cs="Times New Roman"/>
          <w:sz w:val="24"/>
          <w:szCs w:val="24"/>
        </w:rPr>
        <w:t>October</w:t>
      </w:r>
      <w:r>
        <w:rPr>
          <w:rFonts w:ascii="Times New Roman" w:hAnsi="Times New Roman" w:cs="Times New Roman"/>
          <w:sz w:val="24"/>
          <w:szCs w:val="24"/>
        </w:rPr>
        <w:t xml:space="preserve"> 20</w:t>
      </w:r>
      <w:r w:rsidR="00103B32">
        <w:rPr>
          <w:rFonts w:ascii="Times New Roman" w:hAnsi="Times New Roman" w:cs="Times New Roman"/>
          <w:sz w:val="24"/>
          <w:szCs w:val="24"/>
        </w:rPr>
        <w:t>2</w:t>
      </w:r>
      <w:r w:rsidR="004B4B5F">
        <w:rPr>
          <w:rFonts w:ascii="Times New Roman" w:hAnsi="Times New Roman" w:cs="Times New Roman"/>
          <w:sz w:val="24"/>
          <w:szCs w:val="24"/>
        </w:rPr>
        <w:t>3</w:t>
      </w:r>
      <w:r>
        <w:rPr>
          <w:rFonts w:ascii="Times New Roman" w:hAnsi="Times New Roman" w:cs="Times New Roman"/>
          <w:sz w:val="24"/>
          <w:szCs w:val="24"/>
        </w:rPr>
        <w:t>, the Salary Commission for Daviess</w:t>
      </w:r>
      <w:r w:rsidR="00F7385C">
        <w:rPr>
          <w:rFonts w:ascii="Times New Roman" w:hAnsi="Times New Roman" w:cs="Times New Roman"/>
          <w:sz w:val="24"/>
          <w:szCs w:val="24"/>
        </w:rPr>
        <w:t xml:space="preserve"> County hereby certifies that it</w:t>
      </w:r>
      <w:r>
        <w:rPr>
          <w:rFonts w:ascii="Times New Roman" w:hAnsi="Times New Roman" w:cs="Times New Roman"/>
          <w:sz w:val="24"/>
          <w:szCs w:val="24"/>
        </w:rPr>
        <w:t xml:space="preserve"> has met pursuant to law to establish compensation for county officers to be paid to such officers during the next term of office </w:t>
      </w:r>
      <w:r w:rsidR="00A6303A">
        <w:rPr>
          <w:rFonts w:ascii="Times New Roman" w:hAnsi="Times New Roman" w:cs="Times New Roman"/>
          <w:sz w:val="24"/>
          <w:szCs w:val="24"/>
        </w:rPr>
        <w:t>(</w:t>
      </w:r>
      <w:r w:rsidR="006D5405">
        <w:rPr>
          <w:rFonts w:ascii="Times New Roman" w:hAnsi="Times New Roman" w:cs="Times New Roman"/>
          <w:sz w:val="24"/>
          <w:szCs w:val="24"/>
        </w:rPr>
        <w:t>E</w:t>
      </w:r>
      <w:r w:rsidR="00A6303A">
        <w:rPr>
          <w:rFonts w:ascii="Times New Roman" w:hAnsi="Times New Roman" w:cs="Times New Roman"/>
          <w:sz w:val="24"/>
          <w:szCs w:val="24"/>
        </w:rPr>
        <w:t>lected in 202</w:t>
      </w:r>
      <w:r w:rsidR="004B4B5F">
        <w:rPr>
          <w:rFonts w:ascii="Times New Roman" w:hAnsi="Times New Roman" w:cs="Times New Roman"/>
          <w:sz w:val="24"/>
          <w:szCs w:val="24"/>
        </w:rPr>
        <w:t>4</w:t>
      </w:r>
      <w:r w:rsidR="00A6303A">
        <w:rPr>
          <w:rFonts w:ascii="Times New Roman" w:hAnsi="Times New Roman" w:cs="Times New Roman"/>
          <w:sz w:val="24"/>
          <w:szCs w:val="24"/>
        </w:rPr>
        <w:t xml:space="preserve">) </w:t>
      </w:r>
      <w:r>
        <w:rPr>
          <w:rFonts w:ascii="Times New Roman" w:hAnsi="Times New Roman" w:cs="Times New Roman"/>
          <w:sz w:val="24"/>
          <w:szCs w:val="24"/>
        </w:rPr>
        <w:t>for the officers affected.  The Salary Commissi</w:t>
      </w:r>
      <w:r w:rsidR="0047136F">
        <w:rPr>
          <w:rFonts w:ascii="Times New Roman" w:hAnsi="Times New Roman" w:cs="Times New Roman"/>
          <w:sz w:val="24"/>
          <w:szCs w:val="24"/>
        </w:rPr>
        <w:t xml:space="preserve">on reports that there shall </w:t>
      </w:r>
      <w:r w:rsidR="004B4B5F">
        <w:rPr>
          <w:rFonts w:ascii="Times New Roman" w:hAnsi="Times New Roman" w:cs="Times New Roman"/>
          <w:sz w:val="24"/>
          <w:szCs w:val="24"/>
        </w:rPr>
        <w:t>be an</w:t>
      </w:r>
      <w:r w:rsidR="0047136F">
        <w:rPr>
          <w:rFonts w:ascii="Times New Roman" w:hAnsi="Times New Roman" w:cs="Times New Roman"/>
          <w:sz w:val="24"/>
          <w:szCs w:val="24"/>
        </w:rPr>
        <w:t xml:space="preserve"> increase in compensation </w:t>
      </w:r>
      <w:r w:rsidR="00A6303A">
        <w:rPr>
          <w:rFonts w:ascii="Times New Roman" w:hAnsi="Times New Roman" w:cs="Times New Roman"/>
          <w:sz w:val="24"/>
          <w:szCs w:val="24"/>
        </w:rPr>
        <w:t xml:space="preserve">so that </w:t>
      </w:r>
      <w:r>
        <w:rPr>
          <w:rFonts w:ascii="Times New Roman" w:hAnsi="Times New Roman" w:cs="Times New Roman"/>
          <w:sz w:val="24"/>
          <w:szCs w:val="24"/>
        </w:rPr>
        <w:t xml:space="preserve">county </w:t>
      </w:r>
      <w:r w:rsidR="004B4B5F">
        <w:rPr>
          <w:rFonts w:ascii="Times New Roman" w:hAnsi="Times New Roman" w:cs="Times New Roman"/>
          <w:sz w:val="24"/>
          <w:szCs w:val="24"/>
        </w:rPr>
        <w:t>officers’</w:t>
      </w:r>
      <w:r>
        <w:rPr>
          <w:rFonts w:ascii="Times New Roman" w:hAnsi="Times New Roman" w:cs="Times New Roman"/>
          <w:sz w:val="24"/>
          <w:szCs w:val="24"/>
        </w:rPr>
        <w:t xml:space="preserve"> salaries </w:t>
      </w:r>
      <w:r w:rsidR="00A6303A">
        <w:rPr>
          <w:rFonts w:ascii="Times New Roman" w:hAnsi="Times New Roman" w:cs="Times New Roman"/>
          <w:sz w:val="24"/>
          <w:szCs w:val="24"/>
        </w:rPr>
        <w:t xml:space="preserve">will </w:t>
      </w:r>
      <w:r w:rsidR="004B4B5F">
        <w:rPr>
          <w:rFonts w:ascii="Times New Roman" w:hAnsi="Times New Roman" w:cs="Times New Roman"/>
          <w:sz w:val="24"/>
          <w:szCs w:val="24"/>
        </w:rPr>
        <w:t>increase by 8%</w:t>
      </w:r>
      <w:r w:rsidR="00A6303A">
        <w:rPr>
          <w:rFonts w:ascii="Times New Roman" w:hAnsi="Times New Roman" w:cs="Times New Roman"/>
          <w:sz w:val="24"/>
          <w:szCs w:val="24"/>
        </w:rPr>
        <w:t xml:space="preserve"> set at 1</w:t>
      </w:r>
      <w:r w:rsidR="004B4B5F">
        <w:rPr>
          <w:rFonts w:ascii="Times New Roman" w:hAnsi="Times New Roman" w:cs="Times New Roman"/>
          <w:sz w:val="24"/>
          <w:szCs w:val="24"/>
        </w:rPr>
        <w:t>23</w:t>
      </w:r>
      <w:r w:rsidR="00A6303A">
        <w:rPr>
          <w:rFonts w:ascii="Times New Roman" w:hAnsi="Times New Roman" w:cs="Times New Roman"/>
          <w:sz w:val="24"/>
          <w:szCs w:val="24"/>
        </w:rPr>
        <w:t xml:space="preserve">% </w:t>
      </w:r>
      <w:r>
        <w:rPr>
          <w:rFonts w:ascii="Times New Roman" w:hAnsi="Times New Roman" w:cs="Times New Roman"/>
          <w:sz w:val="24"/>
          <w:szCs w:val="24"/>
        </w:rPr>
        <w:t>percent of the maximum allo</w:t>
      </w:r>
      <w:r w:rsidR="00A6303A">
        <w:rPr>
          <w:rFonts w:ascii="Times New Roman" w:hAnsi="Times New Roman" w:cs="Times New Roman"/>
          <w:sz w:val="24"/>
          <w:szCs w:val="24"/>
        </w:rPr>
        <w:t>wable compensation</w:t>
      </w:r>
      <w:r w:rsidR="00F7385C">
        <w:rPr>
          <w:rFonts w:ascii="Times New Roman" w:hAnsi="Times New Roman" w:cs="Times New Roman"/>
          <w:sz w:val="24"/>
          <w:szCs w:val="24"/>
        </w:rPr>
        <w:t xml:space="preserve"> by statute</w:t>
      </w:r>
      <w:r>
        <w:rPr>
          <w:rFonts w:ascii="Times New Roman" w:hAnsi="Times New Roman" w:cs="Times New Roman"/>
          <w:sz w:val="24"/>
          <w:szCs w:val="24"/>
        </w:rPr>
        <w:t xml:space="preserve">, including the 2% COLA approved by Commissioners in 2016, </w:t>
      </w:r>
      <w:r w:rsidR="004B4B5F">
        <w:rPr>
          <w:rFonts w:ascii="Times New Roman" w:hAnsi="Times New Roman" w:cs="Times New Roman"/>
          <w:sz w:val="24"/>
          <w:szCs w:val="24"/>
        </w:rPr>
        <w:t xml:space="preserve">and to include the 2% COLA approved by </w:t>
      </w:r>
      <w:r w:rsidR="00E24B61">
        <w:rPr>
          <w:rFonts w:ascii="Times New Roman" w:hAnsi="Times New Roman" w:cs="Times New Roman"/>
          <w:sz w:val="24"/>
          <w:szCs w:val="24"/>
        </w:rPr>
        <w:t>the Salary Commission</w:t>
      </w:r>
      <w:r w:rsidR="004B4B5F">
        <w:rPr>
          <w:rFonts w:ascii="Times New Roman" w:hAnsi="Times New Roman" w:cs="Times New Roman"/>
          <w:sz w:val="24"/>
          <w:szCs w:val="24"/>
        </w:rPr>
        <w:t xml:space="preserve"> in 2023 starting January 2024, for all </w:t>
      </w:r>
      <w:r w:rsidR="006D5405">
        <w:rPr>
          <w:rFonts w:ascii="Times New Roman" w:hAnsi="Times New Roman" w:cs="Times New Roman"/>
          <w:sz w:val="24"/>
          <w:szCs w:val="24"/>
        </w:rPr>
        <w:t>E</w:t>
      </w:r>
      <w:r w:rsidR="004B4B5F">
        <w:rPr>
          <w:rFonts w:ascii="Times New Roman" w:hAnsi="Times New Roman" w:cs="Times New Roman"/>
          <w:sz w:val="24"/>
          <w:szCs w:val="24"/>
        </w:rPr>
        <w:t xml:space="preserve">lected </w:t>
      </w:r>
      <w:r w:rsidR="006D5405">
        <w:rPr>
          <w:rFonts w:ascii="Times New Roman" w:hAnsi="Times New Roman" w:cs="Times New Roman"/>
          <w:sz w:val="24"/>
          <w:szCs w:val="24"/>
        </w:rPr>
        <w:t>O</w:t>
      </w:r>
      <w:r w:rsidR="004B4B5F">
        <w:rPr>
          <w:rFonts w:ascii="Times New Roman" w:hAnsi="Times New Roman" w:cs="Times New Roman"/>
          <w:sz w:val="24"/>
          <w:szCs w:val="24"/>
        </w:rPr>
        <w:t xml:space="preserve">fficials and </w:t>
      </w:r>
      <w:r w:rsidR="00E24B61">
        <w:rPr>
          <w:rFonts w:ascii="Times New Roman" w:hAnsi="Times New Roman" w:cs="Times New Roman"/>
          <w:sz w:val="24"/>
          <w:szCs w:val="24"/>
        </w:rPr>
        <w:t>full-time</w:t>
      </w:r>
      <w:r w:rsidR="004B4B5F">
        <w:rPr>
          <w:rFonts w:ascii="Times New Roman" w:hAnsi="Times New Roman" w:cs="Times New Roman"/>
          <w:sz w:val="24"/>
          <w:szCs w:val="24"/>
        </w:rPr>
        <w:t xml:space="preserve"> County employees</w:t>
      </w:r>
      <w:r>
        <w:rPr>
          <w:rFonts w:ascii="Times New Roman" w:hAnsi="Times New Roman" w:cs="Times New Roman"/>
          <w:sz w:val="24"/>
          <w:szCs w:val="24"/>
        </w:rPr>
        <w:t>.</w:t>
      </w:r>
      <w:r w:rsidR="00A6303A">
        <w:rPr>
          <w:rFonts w:ascii="Times New Roman" w:hAnsi="Times New Roman" w:cs="Times New Roman"/>
          <w:sz w:val="24"/>
          <w:szCs w:val="24"/>
        </w:rPr>
        <w:t xml:space="preserve"> </w:t>
      </w:r>
    </w:p>
    <w:p w14:paraId="408B47A6" w14:textId="0E2F19DC" w:rsidR="0072193C" w:rsidRPr="0072193C" w:rsidRDefault="00A6303A">
      <w:pPr>
        <w:rPr>
          <w:rFonts w:ascii="Times New Roman" w:hAnsi="Times New Roman" w:cs="Times New Roman"/>
          <w:sz w:val="24"/>
          <w:szCs w:val="24"/>
        </w:rPr>
      </w:pPr>
      <w:r>
        <w:rPr>
          <w:rFonts w:ascii="Times New Roman" w:hAnsi="Times New Roman" w:cs="Times New Roman"/>
          <w:sz w:val="24"/>
          <w:szCs w:val="24"/>
        </w:rPr>
        <w:t>The Public Administrator’s salary</w:t>
      </w:r>
      <w:r w:rsidR="001F6A55">
        <w:rPr>
          <w:rFonts w:ascii="Times New Roman" w:hAnsi="Times New Roman" w:cs="Times New Roman"/>
          <w:sz w:val="24"/>
          <w:szCs w:val="24"/>
        </w:rPr>
        <w:t xml:space="preserve"> pursuant to RSMo 473.742</w:t>
      </w:r>
      <w:r w:rsidR="00DC50F4">
        <w:rPr>
          <w:rFonts w:ascii="Times New Roman" w:hAnsi="Times New Roman" w:cs="Times New Roman"/>
          <w:sz w:val="24"/>
          <w:szCs w:val="24"/>
        </w:rPr>
        <w:t>,</w:t>
      </w:r>
      <w:r w:rsidR="001F6A55">
        <w:rPr>
          <w:rFonts w:ascii="Times New Roman" w:hAnsi="Times New Roman" w:cs="Times New Roman"/>
          <w:sz w:val="24"/>
          <w:szCs w:val="24"/>
        </w:rPr>
        <w:t xml:space="preserve"> </w:t>
      </w:r>
      <w:r w:rsidR="00DC50F4">
        <w:rPr>
          <w:rFonts w:ascii="Times New Roman" w:hAnsi="Times New Roman" w:cs="Times New Roman"/>
          <w:sz w:val="24"/>
          <w:szCs w:val="24"/>
        </w:rPr>
        <w:t>for the next term (</w:t>
      </w:r>
      <w:r w:rsidR="006D5405">
        <w:rPr>
          <w:rFonts w:ascii="Times New Roman" w:hAnsi="Times New Roman" w:cs="Times New Roman"/>
          <w:sz w:val="24"/>
          <w:szCs w:val="24"/>
        </w:rPr>
        <w:t>E</w:t>
      </w:r>
      <w:r w:rsidR="00DC50F4">
        <w:rPr>
          <w:rFonts w:ascii="Times New Roman" w:hAnsi="Times New Roman" w:cs="Times New Roman"/>
          <w:sz w:val="24"/>
          <w:szCs w:val="24"/>
        </w:rPr>
        <w:t>lected in 202</w:t>
      </w:r>
      <w:r w:rsidR="004B4B5F">
        <w:rPr>
          <w:rFonts w:ascii="Times New Roman" w:hAnsi="Times New Roman" w:cs="Times New Roman"/>
          <w:sz w:val="24"/>
          <w:szCs w:val="24"/>
        </w:rPr>
        <w:t>4</w:t>
      </w:r>
      <w:r w:rsidR="00DC50F4">
        <w:rPr>
          <w:rFonts w:ascii="Times New Roman" w:hAnsi="Times New Roman" w:cs="Times New Roman"/>
          <w:sz w:val="24"/>
          <w:szCs w:val="24"/>
        </w:rPr>
        <w:t xml:space="preserve">), </w:t>
      </w:r>
      <w:r w:rsidR="001F6A55">
        <w:rPr>
          <w:rFonts w:ascii="Times New Roman" w:hAnsi="Times New Roman" w:cs="Times New Roman"/>
          <w:sz w:val="24"/>
          <w:szCs w:val="24"/>
        </w:rPr>
        <w:t>shall remain</w:t>
      </w:r>
      <w:r w:rsidR="00F7385C">
        <w:rPr>
          <w:rFonts w:ascii="Times New Roman" w:hAnsi="Times New Roman" w:cs="Times New Roman"/>
          <w:sz w:val="24"/>
          <w:szCs w:val="24"/>
        </w:rPr>
        <w:t xml:space="preserve"> at the current rate plus the 2% COLA</w:t>
      </w:r>
      <w:r w:rsidR="001F6A55">
        <w:rPr>
          <w:rFonts w:ascii="Times New Roman" w:hAnsi="Times New Roman" w:cs="Times New Roman"/>
          <w:sz w:val="24"/>
          <w:szCs w:val="24"/>
        </w:rPr>
        <w:t xml:space="preserve"> approved by Commissioners in 2016, plus </w:t>
      </w:r>
      <w:r w:rsidR="004B4B5F">
        <w:rPr>
          <w:rFonts w:ascii="Times New Roman" w:hAnsi="Times New Roman" w:cs="Times New Roman"/>
          <w:sz w:val="24"/>
          <w:szCs w:val="24"/>
        </w:rPr>
        <w:t>the 2%</w:t>
      </w:r>
      <w:r w:rsidR="001F6A55">
        <w:rPr>
          <w:rFonts w:ascii="Times New Roman" w:hAnsi="Times New Roman" w:cs="Times New Roman"/>
          <w:sz w:val="24"/>
          <w:szCs w:val="24"/>
        </w:rPr>
        <w:t xml:space="preserve">(COLA) equal to the same percentage awarded to </w:t>
      </w:r>
      <w:r w:rsidR="006D5405">
        <w:rPr>
          <w:rFonts w:ascii="Times New Roman" w:hAnsi="Times New Roman" w:cs="Times New Roman"/>
          <w:sz w:val="24"/>
          <w:szCs w:val="24"/>
        </w:rPr>
        <w:t>C</w:t>
      </w:r>
      <w:r w:rsidR="001F6A55">
        <w:rPr>
          <w:rFonts w:ascii="Times New Roman" w:hAnsi="Times New Roman" w:cs="Times New Roman"/>
          <w:sz w:val="24"/>
          <w:szCs w:val="24"/>
        </w:rPr>
        <w:t>ounty employees</w:t>
      </w:r>
      <w:r w:rsidR="004B4B5F">
        <w:rPr>
          <w:rFonts w:ascii="Times New Roman" w:hAnsi="Times New Roman" w:cs="Times New Roman"/>
          <w:sz w:val="24"/>
          <w:szCs w:val="24"/>
        </w:rPr>
        <w:t xml:space="preserve"> </w:t>
      </w:r>
      <w:r w:rsidR="001F6A55">
        <w:rPr>
          <w:rFonts w:ascii="Times New Roman" w:hAnsi="Times New Roman" w:cs="Times New Roman"/>
          <w:sz w:val="24"/>
          <w:szCs w:val="24"/>
        </w:rPr>
        <w:t>computed on the total salary</w:t>
      </w:r>
      <w:r w:rsidR="004B4B5F">
        <w:rPr>
          <w:rFonts w:ascii="Times New Roman" w:hAnsi="Times New Roman" w:cs="Times New Roman"/>
          <w:sz w:val="24"/>
          <w:szCs w:val="24"/>
        </w:rPr>
        <w:t xml:space="preserve"> in 2024</w:t>
      </w:r>
      <w:r w:rsidR="001F6A55">
        <w:rPr>
          <w:rFonts w:ascii="Times New Roman" w:hAnsi="Times New Roman" w:cs="Times New Roman"/>
          <w:sz w:val="24"/>
          <w:szCs w:val="24"/>
        </w:rPr>
        <w:t>.</w:t>
      </w:r>
      <w:r w:rsidR="001F42CB">
        <w:rPr>
          <w:rFonts w:ascii="Times New Roman" w:hAnsi="Times New Roman" w:cs="Times New Roman"/>
          <w:sz w:val="24"/>
          <w:szCs w:val="24"/>
        </w:rPr>
        <w:t xml:space="preserve"> </w:t>
      </w:r>
    </w:p>
    <w:p w14:paraId="3A489089" w14:textId="77777777" w:rsidR="0072193C" w:rsidRDefault="0072193C">
      <w:pPr>
        <w:rPr>
          <w:rFonts w:ascii="Times New Roman" w:hAnsi="Times New Roman" w:cs="Times New Roman"/>
        </w:rPr>
      </w:pPr>
    </w:p>
    <w:p w14:paraId="0CDDA5EC" w14:textId="77777777" w:rsidR="0072193C" w:rsidRDefault="0072193C">
      <w:pPr>
        <w:rPr>
          <w:rFonts w:ascii="Times New Roman" w:hAnsi="Times New Roman" w:cs="Times New Roman"/>
        </w:rPr>
      </w:pPr>
    </w:p>
    <w:p w14:paraId="2E331385" w14:textId="77777777" w:rsidR="00DC50F4" w:rsidRDefault="00DC50F4" w:rsidP="00DC50F4">
      <w:pPr>
        <w:pStyle w:val="Standard"/>
      </w:pPr>
      <w:r>
        <w:rPr>
          <w:sz w:val="22"/>
          <w:szCs w:val="22"/>
        </w:rPr>
        <w:t>Approved:</w:t>
      </w:r>
      <w:r>
        <w:rPr>
          <w:sz w:val="22"/>
          <w:szCs w:val="22"/>
        </w:rPr>
        <w:tab/>
      </w:r>
    </w:p>
    <w:p w14:paraId="7880A569" w14:textId="77777777" w:rsidR="00DC50F4" w:rsidRDefault="00DC50F4" w:rsidP="00DC50F4">
      <w:pPr>
        <w:pStyle w:val="Standard"/>
        <w:ind w:left="720" w:firstLine="720"/>
      </w:pPr>
      <w:r>
        <w:rPr>
          <w:sz w:val="22"/>
          <w:szCs w:val="22"/>
        </w:rPr>
        <w:t>________________________________</w:t>
      </w:r>
    </w:p>
    <w:p w14:paraId="7A56B403" w14:textId="77777777" w:rsidR="00DC50F4" w:rsidRDefault="00DC50F4" w:rsidP="00DC50F4">
      <w:pPr>
        <w:pStyle w:val="Standard"/>
      </w:pPr>
      <w:r>
        <w:rPr>
          <w:sz w:val="22"/>
          <w:szCs w:val="22"/>
        </w:rPr>
        <w:t xml:space="preserve">    </w:t>
      </w:r>
      <w:r>
        <w:rPr>
          <w:sz w:val="22"/>
          <w:szCs w:val="22"/>
        </w:rPr>
        <w:tab/>
      </w:r>
      <w:r>
        <w:rPr>
          <w:sz w:val="22"/>
          <w:szCs w:val="22"/>
        </w:rPr>
        <w:tab/>
        <w:t>Chairman</w:t>
      </w:r>
    </w:p>
    <w:p w14:paraId="6B44D57E" w14:textId="77777777" w:rsidR="00DC50F4" w:rsidRDefault="00DC50F4" w:rsidP="00DC50F4">
      <w:pPr>
        <w:pStyle w:val="Standard"/>
        <w:rPr>
          <w:sz w:val="22"/>
          <w:szCs w:val="22"/>
        </w:rPr>
      </w:pPr>
    </w:p>
    <w:p w14:paraId="4ABF2D19" w14:textId="77777777" w:rsidR="00DC50F4" w:rsidRDefault="00DC50F4" w:rsidP="00DC50F4">
      <w:pPr>
        <w:pStyle w:val="Standard"/>
      </w:pPr>
      <w:r>
        <w:rPr>
          <w:sz w:val="22"/>
          <w:szCs w:val="22"/>
        </w:rPr>
        <w:t>Attest:</w:t>
      </w:r>
    </w:p>
    <w:p w14:paraId="2331E855" w14:textId="0D0438AD" w:rsidR="00DC50F4" w:rsidRDefault="00DC50F4" w:rsidP="00DC50F4">
      <w:pPr>
        <w:pStyle w:val="Standard"/>
      </w:pPr>
      <w:r>
        <w:rPr>
          <w:sz w:val="22"/>
          <w:szCs w:val="22"/>
        </w:rPr>
        <w:t xml:space="preserve">        </w:t>
      </w:r>
      <w:r>
        <w:rPr>
          <w:sz w:val="22"/>
          <w:szCs w:val="22"/>
        </w:rPr>
        <w:tab/>
        <w:t>____________________________</w:t>
      </w:r>
      <w:r>
        <w:rPr>
          <w:sz w:val="22"/>
          <w:szCs w:val="22"/>
        </w:rPr>
        <w:tab/>
        <w:t>Date __________________</w:t>
      </w:r>
      <w:r>
        <w:rPr>
          <w:sz w:val="22"/>
          <w:szCs w:val="22"/>
        </w:rPr>
        <w:tab/>
      </w:r>
      <w:r>
        <w:rPr>
          <w:sz w:val="22"/>
          <w:szCs w:val="22"/>
        </w:rPr>
        <w:tab/>
      </w:r>
      <w:r>
        <w:rPr>
          <w:sz w:val="22"/>
          <w:szCs w:val="22"/>
        </w:rPr>
        <w:tab/>
        <w:t>20</w:t>
      </w:r>
      <w:r w:rsidR="001F42CB">
        <w:rPr>
          <w:sz w:val="22"/>
          <w:szCs w:val="22"/>
        </w:rPr>
        <w:t>2</w:t>
      </w:r>
      <w:r w:rsidR="004B4B5F">
        <w:rPr>
          <w:sz w:val="22"/>
          <w:szCs w:val="22"/>
        </w:rPr>
        <w:t>3</w:t>
      </w:r>
      <w:r>
        <w:rPr>
          <w:sz w:val="22"/>
          <w:szCs w:val="22"/>
        </w:rPr>
        <w:t>-2</w:t>
      </w:r>
    </w:p>
    <w:p w14:paraId="4CAACCF6" w14:textId="77777777" w:rsidR="0072193C" w:rsidRDefault="00DC50F4" w:rsidP="00DC50F4">
      <w:pPr>
        <w:rPr>
          <w:rFonts w:ascii="Times New Roman" w:hAnsi="Times New Roman" w:cs="Times New Roman"/>
        </w:rPr>
      </w:pPr>
      <w:r>
        <w:t xml:space="preserve">           </w:t>
      </w:r>
      <w:r>
        <w:rPr>
          <w:rFonts w:ascii="Times New Roman" w:hAnsi="Times New Roman" w:cs="Times New Roman"/>
        </w:rPr>
        <w:t xml:space="preserve"> </w:t>
      </w:r>
      <w:r>
        <w:rPr>
          <w:rFonts w:ascii="Times New Roman" w:hAnsi="Times New Roman" w:cs="Times New Roman"/>
        </w:rPr>
        <w:tab/>
        <w:t>Clerk of the County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F85C92A" w14:textId="77777777" w:rsidR="0072193C" w:rsidRDefault="0072193C">
      <w:pPr>
        <w:rPr>
          <w:rFonts w:ascii="Times New Roman" w:hAnsi="Times New Roman" w:cs="Times New Roman"/>
        </w:rPr>
      </w:pPr>
    </w:p>
    <w:p w14:paraId="5A833B41" w14:textId="77777777" w:rsidR="0072193C" w:rsidRDefault="0072193C">
      <w:pPr>
        <w:rPr>
          <w:rFonts w:ascii="Times New Roman" w:hAnsi="Times New Roman" w:cs="Times New Roman"/>
        </w:rPr>
      </w:pPr>
    </w:p>
    <w:p w14:paraId="77851523" w14:textId="77777777" w:rsidR="0072193C" w:rsidRDefault="0072193C">
      <w:pPr>
        <w:rPr>
          <w:rFonts w:ascii="Times New Roman" w:hAnsi="Times New Roman" w:cs="Times New Roman"/>
        </w:rPr>
      </w:pPr>
    </w:p>
    <w:p w14:paraId="4788C877" w14:textId="77777777" w:rsidR="0072193C" w:rsidRDefault="0072193C">
      <w:pPr>
        <w:rPr>
          <w:rFonts w:ascii="Times New Roman" w:hAnsi="Times New Roman" w:cs="Times New Roman"/>
        </w:rPr>
      </w:pPr>
    </w:p>
    <w:p w14:paraId="657F54AB" w14:textId="77777777" w:rsidR="0072193C" w:rsidRDefault="0072193C">
      <w:pPr>
        <w:rPr>
          <w:rFonts w:ascii="Times New Roman" w:hAnsi="Times New Roman" w:cs="Times New Roman"/>
        </w:rPr>
      </w:pPr>
    </w:p>
    <w:p w14:paraId="60E02359" w14:textId="77777777" w:rsidR="0072193C" w:rsidRDefault="0072193C">
      <w:pPr>
        <w:rPr>
          <w:rFonts w:ascii="Times New Roman" w:hAnsi="Times New Roman" w:cs="Times New Roman"/>
        </w:rPr>
      </w:pPr>
    </w:p>
    <w:p w14:paraId="11B8F782" w14:textId="77777777" w:rsidR="0072193C" w:rsidRDefault="0072193C"/>
    <w:sectPr w:rsidR="0072193C" w:rsidSect="000D67E7">
      <w:pgSz w:w="12240" w:h="20160" w:code="5"/>
      <w:pgMar w:top="720" w:right="1440" w:bottom="72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A5"/>
    <w:rsid w:val="000D67E7"/>
    <w:rsid w:val="00103B32"/>
    <w:rsid w:val="00150D58"/>
    <w:rsid w:val="00174FD6"/>
    <w:rsid w:val="001A53FB"/>
    <w:rsid w:val="001F42CB"/>
    <w:rsid w:val="001F6A55"/>
    <w:rsid w:val="002311C4"/>
    <w:rsid w:val="00257832"/>
    <w:rsid w:val="002A2838"/>
    <w:rsid w:val="002A350E"/>
    <w:rsid w:val="00307A3E"/>
    <w:rsid w:val="003A35B7"/>
    <w:rsid w:val="003B274F"/>
    <w:rsid w:val="00440682"/>
    <w:rsid w:val="0047136F"/>
    <w:rsid w:val="004B4B5F"/>
    <w:rsid w:val="006631BD"/>
    <w:rsid w:val="006D5405"/>
    <w:rsid w:val="006D7673"/>
    <w:rsid w:val="006F23F0"/>
    <w:rsid w:val="0072193C"/>
    <w:rsid w:val="0075793D"/>
    <w:rsid w:val="00803C57"/>
    <w:rsid w:val="008319D2"/>
    <w:rsid w:val="0089046D"/>
    <w:rsid w:val="008E2E81"/>
    <w:rsid w:val="008F2914"/>
    <w:rsid w:val="00902142"/>
    <w:rsid w:val="00915B30"/>
    <w:rsid w:val="00947792"/>
    <w:rsid w:val="009B5D77"/>
    <w:rsid w:val="00A372A5"/>
    <w:rsid w:val="00A6303A"/>
    <w:rsid w:val="00A7133B"/>
    <w:rsid w:val="00AE4DC3"/>
    <w:rsid w:val="00BD0E3C"/>
    <w:rsid w:val="00BE387A"/>
    <w:rsid w:val="00C02B18"/>
    <w:rsid w:val="00C92449"/>
    <w:rsid w:val="00CF2E6A"/>
    <w:rsid w:val="00D06656"/>
    <w:rsid w:val="00D72ABB"/>
    <w:rsid w:val="00D87032"/>
    <w:rsid w:val="00D91820"/>
    <w:rsid w:val="00DC50F4"/>
    <w:rsid w:val="00E008BB"/>
    <w:rsid w:val="00E24B61"/>
    <w:rsid w:val="00E34440"/>
    <w:rsid w:val="00E36860"/>
    <w:rsid w:val="00E54AAF"/>
    <w:rsid w:val="00EF4001"/>
    <w:rsid w:val="00F7385C"/>
    <w:rsid w:val="00F904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7B697"/>
  <w15:docId w15:val="{93A0369E-8A1F-47B2-A6D5-29B8458A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4B"/>
    <w:pPr>
      <w:spacing w:after="160"/>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40BB"/>
    <w:rPr>
      <w:rFonts w:ascii="Segoe UI" w:eastAsia="Calibri" w:hAnsi="Segoe UI" w:cs="Segoe UI"/>
      <w:color w:val="00000A"/>
      <w:sz w:val="18"/>
      <w:szCs w:val="18"/>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Standard">
    <w:name w:val="Standard"/>
    <w:qFormat/>
    <w:rsid w:val="00B87D4B"/>
    <w:pPr>
      <w:suppressAutoHyphens/>
      <w:spacing w:line="240" w:lineRule="auto"/>
      <w:textAlignment w:val="baseline"/>
    </w:pPr>
    <w:rPr>
      <w:rFonts w:ascii="Times New Roman" w:eastAsia="Times New Roman" w:hAnsi="Times New Roman" w:cs="Times New Roman"/>
      <w:color w:val="00000A"/>
      <w:sz w:val="24"/>
      <w:szCs w:val="24"/>
      <w:lang w:eastAsia="zh-CN" w:bidi="hi-IN"/>
    </w:rPr>
  </w:style>
  <w:style w:type="paragraph" w:styleId="NoSpacing">
    <w:name w:val="No Spacing"/>
    <w:uiPriority w:val="1"/>
    <w:qFormat/>
    <w:rsid w:val="00E93F41"/>
    <w:pPr>
      <w:spacing w:line="240" w:lineRule="auto"/>
    </w:pPr>
    <w:rPr>
      <w:rFonts w:ascii="Calibri" w:eastAsia="Calibri" w:hAnsi="Calibri"/>
      <w:color w:val="00000A"/>
      <w:sz w:val="22"/>
    </w:rPr>
  </w:style>
  <w:style w:type="paragraph" w:styleId="BalloonText">
    <w:name w:val="Balloon Text"/>
    <w:basedOn w:val="Normal"/>
    <w:link w:val="BalloonTextChar"/>
    <w:uiPriority w:val="99"/>
    <w:semiHidden/>
    <w:unhideWhenUsed/>
    <w:qFormat/>
    <w:rsid w:val="00A040BB"/>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786</Words>
  <Characters>4333</Characters>
  <Application>Microsoft Office Word</Application>
  <DocSecurity>0</DocSecurity>
  <Lines>98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 Book</dc:creator>
  <cp:lastModifiedBy>Ronetta</cp:lastModifiedBy>
  <cp:revision>6</cp:revision>
  <cp:lastPrinted>2019-10-11T19:37:00Z</cp:lastPrinted>
  <dcterms:created xsi:type="dcterms:W3CDTF">2023-10-31T18:12:00Z</dcterms:created>
  <dcterms:modified xsi:type="dcterms:W3CDTF">2024-03-20T18:21:00Z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4ed302287ba8cb6182d8098c38571926699b6d5b6980a942246a9b4ecd4c2bd7</vt:lpwstr>
  </property>
</Properties>
</file>